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91550D">
        <w:rPr>
          <w:rFonts w:ascii="Times New Roman" w:hAnsi="Times New Roman" w:cs="Times New Roman"/>
          <w:sz w:val="28"/>
          <w:szCs w:val="28"/>
        </w:rPr>
        <w:t>осударственное бюджетное профессиональное образовательное учреждение «Златоустовский индустриальный колледж им. П.П.Аносова»</w:t>
      </w: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5B3A4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5B3A4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44"/>
          <w:szCs w:val="44"/>
        </w:rPr>
        <w:t>МЕТОДИЧЕСКИЕ УКАЗАНИЯ</w:t>
      </w:r>
    </w:p>
    <w:p w:rsidR="00B30733" w:rsidRPr="0075788F" w:rsidRDefault="00B30733" w:rsidP="005B3A47">
      <w:pPr>
        <w:spacing w:after="0"/>
        <w:jc w:val="center"/>
        <w:rPr>
          <w:rFonts w:ascii="Times New Roman" w:hAnsi="Times New Roman" w:cs="Times New Roman"/>
          <w:sz w:val="36"/>
          <w:szCs w:val="28"/>
        </w:rPr>
      </w:pPr>
      <w:r w:rsidRPr="0075788F">
        <w:rPr>
          <w:rFonts w:ascii="Times New Roman" w:hAnsi="Times New Roman" w:cs="Times New Roman"/>
          <w:sz w:val="36"/>
          <w:szCs w:val="28"/>
        </w:rPr>
        <w:t xml:space="preserve">к </w:t>
      </w:r>
      <w:r w:rsidR="005B3A47" w:rsidRPr="0075788F">
        <w:rPr>
          <w:rFonts w:ascii="Times New Roman" w:hAnsi="Times New Roman" w:cs="Times New Roman"/>
          <w:sz w:val="36"/>
          <w:szCs w:val="28"/>
        </w:rPr>
        <w:t>выполнению п</w:t>
      </w:r>
      <w:r w:rsidRPr="0075788F">
        <w:rPr>
          <w:rFonts w:ascii="Times New Roman" w:hAnsi="Times New Roman" w:cs="Times New Roman"/>
          <w:sz w:val="36"/>
          <w:szCs w:val="28"/>
        </w:rPr>
        <w:t>рактическ</w:t>
      </w:r>
      <w:r w:rsidR="005B3A47" w:rsidRPr="0075788F">
        <w:rPr>
          <w:rFonts w:ascii="Times New Roman" w:hAnsi="Times New Roman" w:cs="Times New Roman"/>
          <w:sz w:val="36"/>
          <w:szCs w:val="28"/>
        </w:rPr>
        <w:t>их</w:t>
      </w:r>
      <w:r w:rsidRPr="0075788F">
        <w:rPr>
          <w:rFonts w:ascii="Times New Roman" w:hAnsi="Times New Roman" w:cs="Times New Roman"/>
          <w:sz w:val="36"/>
          <w:szCs w:val="28"/>
        </w:rPr>
        <w:t xml:space="preserve"> работ студентов</w:t>
      </w:r>
    </w:p>
    <w:p w:rsidR="00B30733" w:rsidRDefault="00B30733" w:rsidP="005B3A4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5B3A4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учебной дисциплине «Технологическое оборудование »</w:t>
      </w:r>
    </w:p>
    <w:p w:rsidR="00B30733" w:rsidRDefault="00B30733" w:rsidP="005B3A4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Pr="0091550D" w:rsidRDefault="0075788F" w:rsidP="005B3A47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студентов </w:t>
      </w:r>
      <w:r w:rsidR="00B30733">
        <w:rPr>
          <w:rFonts w:ascii="Times New Roman" w:hAnsi="Times New Roman" w:cs="Times New Roman"/>
          <w:sz w:val="28"/>
          <w:szCs w:val="28"/>
        </w:rPr>
        <w:t>специальности  15.02.08 « Технология машиностроения»</w:t>
      </w:r>
    </w:p>
    <w:p w:rsidR="00B30733" w:rsidRDefault="00B30733" w:rsidP="005B3A4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5B3A4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E25AC3" w:rsidRDefault="00E25AC3" w:rsidP="0075788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25AC3" w:rsidRDefault="00E25AC3" w:rsidP="0075788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463C2" w:rsidRPr="00E25AC3" w:rsidRDefault="00B30733" w:rsidP="00E25A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</w:t>
      </w:r>
      <w:r w:rsidR="00E463C2">
        <w:rPr>
          <w:rFonts w:ascii="Times New Roman" w:hAnsi="Times New Roman" w:cs="Times New Roman"/>
          <w:sz w:val="24"/>
          <w:szCs w:val="24"/>
        </w:rPr>
        <w:t>5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1.</w:t>
      </w:r>
      <w:r w:rsidR="00F918CF">
        <w:rPr>
          <w:rFonts w:ascii="Times New Roman" w:hAnsi="Times New Roman" w:cs="Times New Roman"/>
          <w:b/>
          <w:sz w:val="28"/>
          <w:szCs w:val="28"/>
        </w:rPr>
        <w:t>*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75788F" w:rsidRDefault="00B30733" w:rsidP="00B30733">
      <w:pPr>
        <w:tabs>
          <w:tab w:val="left" w:pos="5820"/>
        </w:tabs>
        <w:rPr>
          <w:rFonts w:ascii="Times New Roman" w:eastAsia="Calibri" w:hAnsi="Times New Roman" w:cs="Times New Roman"/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 w:rsidR="005B3A47">
        <w:rPr>
          <w:rFonts w:ascii="Times New Roman" w:hAnsi="Times New Roman" w:cs="Times New Roman"/>
          <w:b/>
          <w:sz w:val="28"/>
          <w:szCs w:val="28"/>
        </w:rPr>
        <w:t>:</w:t>
      </w:r>
      <w:r w:rsidRPr="00B30733">
        <w:rPr>
          <w:rFonts w:eastAsia="Calibri"/>
          <w:bCs/>
          <w:sz w:val="24"/>
          <w:szCs w:val="24"/>
        </w:rPr>
        <w:t xml:space="preserve"> </w:t>
      </w:r>
      <w:r w:rsidRPr="0075788F">
        <w:rPr>
          <w:rFonts w:ascii="Times New Roman" w:eastAsia="Calibri" w:hAnsi="Times New Roman" w:cs="Times New Roman"/>
          <w:bCs/>
          <w:sz w:val="24"/>
          <w:szCs w:val="24"/>
        </w:rPr>
        <w:t>Составление привода металлорежущего станка.</w:t>
      </w:r>
    </w:p>
    <w:p w:rsidR="00B30733" w:rsidRPr="004C55BA" w:rsidRDefault="00B30733" w:rsidP="00B30733">
      <w:pPr>
        <w:tabs>
          <w:tab w:val="left" w:pos="582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Количество часов – </w:t>
      </w:r>
      <w:r w:rsidR="0075788F">
        <w:rPr>
          <w:rFonts w:ascii="Times New Roman" w:hAnsi="Times New Roman" w:cs="Times New Roman"/>
          <w:b/>
          <w:sz w:val="28"/>
          <w:szCs w:val="28"/>
        </w:rPr>
        <w:t>2</w:t>
      </w:r>
    </w:p>
    <w:p w:rsidR="00D323F6" w:rsidRPr="00D323F6" w:rsidRDefault="007C454E" w:rsidP="00D323F6">
      <w:pPr>
        <w:rPr>
          <w:color w:val="000000"/>
          <w:sz w:val="33"/>
          <w:szCs w:val="33"/>
          <w:shd w:val="clear" w:color="auto" w:fill="FFFFFF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Pr="00DF5138">
        <w:rPr>
          <w:color w:val="000000"/>
          <w:sz w:val="33"/>
          <w:szCs w:val="33"/>
          <w:shd w:val="clear" w:color="auto" w:fill="FFFFFF"/>
        </w:rPr>
        <w:t xml:space="preserve"> </w:t>
      </w:r>
      <w:r w:rsidR="00D323F6"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изучить условные обозначения кинематических пар в соответствии с ГОСТ 2.700-68, 2.780-68, 2.781-68, 2.782-68 </w:t>
      </w:r>
    </w:p>
    <w:p w:rsidR="001851D9" w:rsidRDefault="001851D9" w:rsidP="001851D9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7C454E">
        <w:rPr>
          <w:rFonts w:ascii="Times New Roman" w:hAnsi="Times New Roman" w:cs="Times New Roman"/>
          <w:b/>
          <w:sz w:val="28"/>
          <w:szCs w:val="28"/>
        </w:rPr>
        <w:t>:</w:t>
      </w:r>
      <w:r w:rsidR="00A8229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8229F" w:rsidRPr="007C454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определ</w:t>
      </w:r>
      <w:r w:rsidR="00A8229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="00A8229F" w:rsidRPr="007C454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ть виды передач и механизмов на кинематических схемах, их условные обозначения  и формулы для определения передаточных отношений в разных видах передач.</w:t>
      </w:r>
    </w:p>
    <w:p w:rsidR="00D323F6" w:rsidRPr="00D323F6" w:rsidRDefault="00D323F6" w:rsidP="00F70BF5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70BF5" w:rsidRDefault="00D323F6" w:rsidP="00F70BF5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Для настройки кинематической цепи необходимо составить уравнение кинематического баланса и определить передаточные отношения кинематических пар. </w:t>
      </w:r>
    </w:p>
    <w:p w:rsidR="00F70BF5" w:rsidRDefault="00F70BF5" w:rsidP="00F70BF5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</w:t>
      </w:r>
      <w:r w:rsidR="00D323F6"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Передаточным отношением называется отношение угловых скоростей ведомого и ведущего валов                                                    </w:t>
      </w:r>
    </w:p>
    <w:p w:rsidR="00F70BF5" w:rsidRDefault="00D323F6" w:rsidP="00F70BF5">
      <w:pPr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spellStart"/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i</w:t>
      </w:r>
      <w:proofErr w:type="spellEnd"/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= ωвм / ωвщ</w:t>
      </w:r>
    </w:p>
    <w:p w:rsidR="00F70BF5" w:rsidRDefault="00F70BF5" w:rsidP="00F70BF5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D323F6"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Передаточное отношение зубчатой цилиндрической или конической пары, а также цепной передачи определяется</w:t>
      </w:r>
    </w:p>
    <w:p w:rsidR="00F70BF5" w:rsidRDefault="00D323F6" w:rsidP="00F70BF5">
      <w:pPr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spellStart"/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i</w:t>
      </w:r>
      <w:proofErr w:type="spellEnd"/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= n2 / n1 = z1 /z2</w:t>
      </w:r>
      <w:r w:rsid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</w:p>
    <w:p w:rsidR="00F70BF5" w:rsidRDefault="00D323F6" w:rsidP="00F70BF5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где n1, n2 – частота вращения ведомого и ведущего валов соответственно, мин-1;       </w:t>
      </w:r>
    </w:p>
    <w:p w:rsidR="00F70BF5" w:rsidRDefault="00F70BF5" w:rsidP="00F70BF5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</w:t>
      </w:r>
      <w:r w:rsidR="00D323F6"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z1, z2 – число зубьев ведущего и ведомого зубчатых колес соответственно. </w:t>
      </w:r>
    </w:p>
    <w:p w:rsidR="00F70BF5" w:rsidRDefault="00F70BF5" w:rsidP="00F70BF5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</w:t>
      </w:r>
      <w:r w:rsidR="00D323F6"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Для червячной пары передаточное отношение                                   </w:t>
      </w:r>
    </w:p>
    <w:p w:rsidR="00F70BF5" w:rsidRDefault="00D323F6" w:rsidP="00F70BF5">
      <w:pPr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spellStart"/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i</w:t>
      </w:r>
      <w:proofErr w:type="spellEnd"/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= n1 / n2 = </w:t>
      </w:r>
      <w:proofErr w:type="spellStart"/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k</w:t>
      </w:r>
      <w:proofErr w:type="spellEnd"/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/ </w:t>
      </w:r>
      <w:proofErr w:type="spellStart"/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z</w:t>
      </w:r>
      <w:proofErr w:type="spellEnd"/>
    </w:p>
    <w:p w:rsidR="00F70BF5" w:rsidRDefault="00D323F6" w:rsidP="00F70BF5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где </w:t>
      </w:r>
      <w:proofErr w:type="spellStart"/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k</w:t>
      </w:r>
      <w:proofErr w:type="spellEnd"/>
      <w:r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– число заходов червяка;        </w:t>
      </w:r>
    </w:p>
    <w:p w:rsidR="00D323F6" w:rsidRPr="00E463C2" w:rsidRDefault="00F70BF5" w:rsidP="00F70BF5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</w:t>
      </w:r>
      <w:r w:rsidR="00D323F6"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323F6"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z</w:t>
      </w:r>
      <w:proofErr w:type="spellEnd"/>
      <w:r w:rsidR="00D323F6" w:rsidRPr="00D323F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– число зубьев червячного колеса.</w:t>
      </w:r>
    </w:p>
    <w:p w:rsidR="00F70BF5" w:rsidRPr="00E463C2" w:rsidRDefault="00F70BF5" w:rsidP="00F70BF5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Для реечной передачи рассчитывается длина прямолинейного перемещения рейки за один оборот зубчатого колеса                                </w:t>
      </w:r>
    </w:p>
    <w:p w:rsidR="00F70BF5" w:rsidRDefault="00F70BF5" w:rsidP="00F70BF5">
      <w:pPr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</w:pPr>
      <w:proofErr w:type="spellStart"/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i</w:t>
      </w:r>
      <w:proofErr w:type="spellEnd"/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= 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P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· 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z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= 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π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· 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m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· 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z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</w:p>
    <w:p w:rsidR="00F70BF5" w:rsidRPr="00E463C2" w:rsidRDefault="00F70BF5" w:rsidP="00F70BF5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где 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P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= 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π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· 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m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– шаг зуба рейки, </w:t>
      </w:r>
      <w:proofErr w:type="gramStart"/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мм</w:t>
      </w:r>
      <w:proofErr w:type="gramEnd"/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;       </w:t>
      </w:r>
    </w:p>
    <w:p w:rsidR="00F70BF5" w:rsidRPr="00F70BF5" w:rsidRDefault="00F70BF5" w:rsidP="00F70BF5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</w:t>
      </w:r>
      <w:proofErr w:type="gramStart"/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z</w:t>
      </w:r>
      <w:proofErr w:type="gramEnd"/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m</w:t>
      </w:r>
      <w:r w:rsidRPr="00F70B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– число  зубьев и модуль реечного колеса соответственно, мм.</w:t>
      </w:r>
    </w:p>
    <w:p w:rsidR="00F70BF5" w:rsidRDefault="00F70BF5" w:rsidP="001851D9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9477B9" w:rsidRPr="00D323F6" w:rsidRDefault="009477B9" w:rsidP="001851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323F6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Порядок выполнения работы</w:t>
      </w:r>
      <w:r w:rsidR="00D323F6" w:rsidRPr="00D323F6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:</w:t>
      </w:r>
    </w:p>
    <w:p w:rsidR="007C454E" w:rsidRDefault="007C454E" w:rsidP="007C454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1.</w:t>
      </w:r>
      <w:r w:rsidR="00F70BF5">
        <w:rPr>
          <w:rFonts w:ascii="Times New Roman" w:eastAsia="Times New Roman" w:hAnsi="Times New Roman" w:cs="Times New Roman"/>
          <w:color w:val="000000"/>
          <w:sz w:val="28"/>
        </w:rPr>
        <w:t xml:space="preserve">По справочнику </w:t>
      </w:r>
      <w:r w:rsidR="00F70BF5" w:rsidRPr="00F70BF5">
        <w:rPr>
          <w:rFonts w:ascii="Times New Roman" w:eastAsia="Times New Roman" w:hAnsi="Times New Roman" w:cs="Times New Roman"/>
          <w:color w:val="000000"/>
          <w:sz w:val="28"/>
        </w:rPr>
        <w:t xml:space="preserve">[1] </w:t>
      </w:r>
      <w:proofErr w:type="gramStart"/>
      <w:r w:rsidR="00F70BF5">
        <w:rPr>
          <w:rFonts w:ascii="Times New Roman" w:eastAsia="Times New Roman" w:hAnsi="Times New Roman" w:cs="Times New Roman"/>
          <w:color w:val="000000"/>
          <w:sz w:val="28"/>
          <w:lang w:val="en-US"/>
        </w:rPr>
        <w:t>c</w:t>
      </w:r>
      <w:proofErr w:type="gramEnd"/>
      <w:r w:rsidR="00EA1679">
        <w:rPr>
          <w:rFonts w:ascii="Times New Roman" w:eastAsia="Times New Roman" w:hAnsi="Times New Roman" w:cs="Times New Roman"/>
          <w:color w:val="000000"/>
          <w:sz w:val="28"/>
        </w:rPr>
        <w:t>оставить табли</w:t>
      </w:r>
      <w:r w:rsidRPr="007C454E">
        <w:rPr>
          <w:rFonts w:ascii="Times New Roman" w:eastAsia="Times New Roman" w:hAnsi="Times New Roman" w:cs="Times New Roman"/>
          <w:color w:val="000000"/>
          <w:sz w:val="28"/>
        </w:rPr>
        <w:t>цу элементов кинематических цепей по образцу:</w:t>
      </w:r>
    </w:p>
    <w:p w:rsidR="00EA1679" w:rsidRPr="007C454E" w:rsidRDefault="00EA1679" w:rsidP="007C454E">
      <w:pPr>
        <w:spacing w:after="0" w:line="240" w:lineRule="auto"/>
        <w:jc w:val="both"/>
        <w:rPr>
          <w:rFonts w:ascii="Arial" w:eastAsia="Times New Roman" w:hAnsi="Arial" w:cs="Arial"/>
          <w:color w:val="000000"/>
        </w:rPr>
      </w:pPr>
    </w:p>
    <w:tbl>
      <w:tblPr>
        <w:tblW w:w="9404" w:type="dxa"/>
        <w:tblInd w:w="-108" w:type="dxa"/>
        <w:tblCellMar>
          <w:left w:w="0" w:type="dxa"/>
          <w:right w:w="0" w:type="dxa"/>
        </w:tblCellMar>
        <w:tblLook w:val="04A0"/>
      </w:tblPr>
      <w:tblGrid>
        <w:gridCol w:w="4683"/>
        <w:gridCol w:w="4721"/>
      </w:tblGrid>
      <w:tr w:rsidR="007C454E" w:rsidRPr="007C454E" w:rsidTr="007C454E">
        <w:tc>
          <w:tcPr>
            <w:tcW w:w="4916" w:type="dxa"/>
            <w:tcBorders>
              <w:top w:val="single" w:sz="8" w:space="0" w:color="000000"/>
              <w:left w:val="single" w:sz="2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C454E" w:rsidRPr="007C454E" w:rsidRDefault="007C454E" w:rsidP="007C454E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bookmarkStart w:id="0" w:name="2b081bafa123f984b98574e8bf15bd406d869012"/>
            <w:bookmarkStart w:id="1" w:name="6"/>
            <w:bookmarkEnd w:id="0"/>
            <w:bookmarkEnd w:id="1"/>
            <w:r w:rsidRPr="007C454E">
              <w:rPr>
                <w:rFonts w:ascii="Times New Roman" w:eastAsia="Times New Roman" w:hAnsi="Times New Roman" w:cs="Times New Roman"/>
                <w:color w:val="000000"/>
                <w:sz w:val="28"/>
              </w:rPr>
              <w:t>Условное обозначение</w:t>
            </w:r>
          </w:p>
        </w:tc>
        <w:tc>
          <w:tcPr>
            <w:tcW w:w="4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C454E" w:rsidRPr="007C454E" w:rsidRDefault="007C454E" w:rsidP="007C454E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7C454E">
              <w:rPr>
                <w:rFonts w:ascii="Times New Roman" w:eastAsia="Times New Roman" w:hAnsi="Times New Roman" w:cs="Times New Roman"/>
                <w:color w:val="000000"/>
                <w:sz w:val="28"/>
              </w:rPr>
              <w:t>Наименование</w:t>
            </w:r>
          </w:p>
        </w:tc>
      </w:tr>
      <w:tr w:rsidR="007C454E" w:rsidRPr="007C454E" w:rsidTr="007C454E">
        <w:tc>
          <w:tcPr>
            <w:tcW w:w="4916" w:type="dxa"/>
            <w:tcBorders>
              <w:top w:val="single" w:sz="8" w:space="0" w:color="000000"/>
              <w:left w:val="single" w:sz="2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C454E" w:rsidRPr="007C454E" w:rsidRDefault="00522862" w:rsidP="007C454E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522862">
              <w:rPr>
                <w:rFonts w:ascii="Arial" w:eastAsia="Times New Roman" w:hAnsi="Arial" w:cs="Arial"/>
                <w:color w:val="000000"/>
                <w:bdr w:val="single" w:sz="2" w:space="0" w:color="000000" w:frame="1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24pt;height:24pt"/>
              </w:pict>
            </w:r>
          </w:p>
        </w:tc>
        <w:tc>
          <w:tcPr>
            <w:tcW w:w="4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C454E" w:rsidRPr="007C454E" w:rsidRDefault="007C454E" w:rsidP="007C454E">
            <w:pPr>
              <w:spacing w:after="0" w:line="0" w:lineRule="atLeast"/>
              <w:rPr>
                <w:rFonts w:ascii="Arial" w:eastAsia="Times New Roman" w:hAnsi="Arial" w:cs="Arial"/>
                <w:color w:val="000000"/>
              </w:rPr>
            </w:pPr>
            <w:r w:rsidRPr="007C45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Соединение стержней</w:t>
            </w:r>
            <w:r w:rsidRPr="007C45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а</w:t>
            </w:r>
            <w:proofErr w:type="gramStart"/>
            <w:r w:rsidRPr="007C45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)ш</w:t>
            </w:r>
            <w:proofErr w:type="gramEnd"/>
            <w:r w:rsidRPr="007C45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арнирное;</w:t>
            </w:r>
            <w:r w:rsidRPr="007C45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б)шаровым шарниром.</w:t>
            </w:r>
          </w:p>
        </w:tc>
      </w:tr>
      <w:tr w:rsidR="007C454E" w:rsidRPr="007C454E" w:rsidTr="007C454E">
        <w:tc>
          <w:tcPr>
            <w:tcW w:w="4916" w:type="dxa"/>
            <w:tcBorders>
              <w:top w:val="single" w:sz="8" w:space="0" w:color="000000"/>
              <w:left w:val="single" w:sz="2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C454E" w:rsidRPr="007C454E" w:rsidRDefault="007C454E" w:rsidP="007C454E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7"/>
              </w:rPr>
            </w:pPr>
          </w:p>
        </w:tc>
        <w:tc>
          <w:tcPr>
            <w:tcW w:w="4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C454E" w:rsidRPr="007C454E" w:rsidRDefault="007C454E" w:rsidP="007C454E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7"/>
              </w:rPr>
            </w:pPr>
          </w:p>
        </w:tc>
      </w:tr>
    </w:tbl>
    <w:p w:rsidR="007C454E" w:rsidRDefault="007C454E" w:rsidP="001851D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851D9" w:rsidRPr="001851D9" w:rsidRDefault="007C454E" w:rsidP="001851D9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2</w:t>
      </w:r>
      <w:r w:rsidR="001851D9" w:rsidRPr="001851D9">
        <w:rPr>
          <w:rFonts w:ascii="Times New Roman" w:eastAsia="Times New Roman" w:hAnsi="Times New Roman" w:cs="Times New Roman"/>
          <w:color w:val="000000"/>
          <w:sz w:val="28"/>
        </w:rPr>
        <w:t>. Определить передаточное отношение в разных видах передач</w:t>
      </w:r>
    </w:p>
    <w:p w:rsidR="001851D9" w:rsidRDefault="001851D9" w:rsidP="001851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1851D9">
        <w:rPr>
          <w:rFonts w:ascii="Times New Roman" w:eastAsia="Times New Roman" w:hAnsi="Times New Roman" w:cs="Times New Roman"/>
          <w:color w:val="000000"/>
          <w:sz w:val="28"/>
        </w:rPr>
        <w:t>   Номер задания соответствует порядковому номеру студента по списку.</w:t>
      </w:r>
    </w:p>
    <w:p w:rsidR="00EA1679" w:rsidRPr="001851D9" w:rsidRDefault="00EA1679" w:rsidP="001851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tbl>
      <w:tblPr>
        <w:tblW w:w="9404" w:type="dxa"/>
        <w:tblInd w:w="-108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2086"/>
        <w:gridCol w:w="2541"/>
        <w:gridCol w:w="2093"/>
        <w:gridCol w:w="2684"/>
      </w:tblGrid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bookmarkStart w:id="2" w:name="7e1189b549ca4fafc768c61559917ed0b3958a77"/>
            <w:bookmarkStart w:id="3" w:name="7"/>
            <w:bookmarkEnd w:id="2"/>
            <w:bookmarkEnd w:id="3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1. Ременная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d1=Ø120  d2=Ø200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Цепная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z1 = 100   z2 = 60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lastRenderedPageBreak/>
              <w:t>2. Червячная  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к = 2   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26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Реечная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30    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m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2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3. Винт-гайка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к = 2    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Рв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12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Ременная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d1=Ø180  d2=Ø200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4. Цепная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z1 = 100   z2 = 60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Реечная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22    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m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3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5. Винт-гайка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к = 2    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Рв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12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  Цепная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z1 = 60   z2 = 45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6. Цепная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z1 = 65   z2 = 30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  Червячная  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к = 1   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20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7. Винт-гайка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к = 2    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Рв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8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Ременная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d1=Ø160  d2=Ø140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8. Цепная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z1 = 25   z2 = 15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Реечная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18   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m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2,5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9. Цепная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z1 = 80   z2 = 45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  Червячная  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к = 2   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40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10. Червячная  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к = 3   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33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Реечная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42    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m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1,75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11. Винт-гайка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к = 1    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Рв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10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  Цепная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z1 = 45   z2 = 40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12. Ременная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d1=Ø170  d2=Ø145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Цепная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z1 = 25   z2 = 60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13. Реечная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60    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m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2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 Червячная  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к = 3   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40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 14. Червячная  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к = 2   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46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 Ременная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d1=Ø220  d2=Ø200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15. Цепная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z1 = 23   z2 = 40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Реечная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24    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m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=2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16. Винт-гайка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к = 2    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Рв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6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Ременная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d1=Ø175  d2=Ø130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17. Реечная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15    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m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1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 Червячная  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к = 1   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40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18. Червячная  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к = 3   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45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Реечная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16    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m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1,5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19. Ременная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d1=Ø150  d2=Ø100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Цепная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z1 = 15   z2 = 32</w:t>
            </w:r>
          </w:p>
        </w:tc>
      </w:tr>
      <w:tr w:rsidR="001851D9" w:rsidRPr="001851D9" w:rsidTr="002F3EA6">
        <w:tc>
          <w:tcPr>
            <w:tcW w:w="2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20. Червячная  </w:t>
            </w:r>
          </w:p>
        </w:tc>
        <w:tc>
          <w:tcPr>
            <w:tcW w:w="2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к = 2   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16</w:t>
            </w:r>
          </w:p>
        </w:tc>
        <w:tc>
          <w:tcPr>
            <w:tcW w:w="2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Реечная</w:t>
            </w:r>
          </w:p>
        </w:tc>
        <w:tc>
          <w:tcPr>
            <w:tcW w:w="28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851D9" w:rsidRPr="001851D9" w:rsidRDefault="001851D9" w:rsidP="002F3EA6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</w:rPr>
            </w:pP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90   </w:t>
            </w:r>
            <w:proofErr w:type="spellStart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>m</w:t>
            </w:r>
            <w:proofErr w:type="spellEnd"/>
            <w:r w:rsidRPr="001851D9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= 1,75</w:t>
            </w:r>
          </w:p>
        </w:tc>
      </w:tr>
    </w:tbl>
    <w:p w:rsidR="00EA1679" w:rsidRDefault="001851D9" w:rsidP="001851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1851D9">
        <w:rPr>
          <w:rFonts w:ascii="Times New Roman" w:eastAsia="Times New Roman" w:hAnsi="Times New Roman" w:cs="Times New Roman"/>
          <w:color w:val="000000"/>
          <w:sz w:val="28"/>
        </w:rPr>
        <w:t>       </w:t>
      </w:r>
    </w:p>
    <w:p w:rsidR="001851D9" w:rsidRPr="001851D9" w:rsidRDefault="001851D9" w:rsidP="001851D9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</w:rPr>
      </w:pPr>
      <w:r w:rsidRPr="001851D9">
        <w:rPr>
          <w:rFonts w:ascii="Times New Roman" w:eastAsia="Times New Roman" w:hAnsi="Times New Roman" w:cs="Times New Roman"/>
          <w:color w:val="000000"/>
          <w:sz w:val="28"/>
        </w:rPr>
        <w:t xml:space="preserve"> При выполнении задания необходимо уяснить, что если передаточное отношение </w:t>
      </w:r>
      <w:proofErr w:type="spellStart"/>
      <w:r w:rsidRPr="001851D9">
        <w:rPr>
          <w:rFonts w:ascii="Times New Roman" w:eastAsia="Times New Roman" w:hAnsi="Times New Roman" w:cs="Times New Roman"/>
          <w:color w:val="000000"/>
          <w:sz w:val="28"/>
        </w:rPr>
        <w:t>i</w:t>
      </w:r>
      <w:proofErr w:type="spellEnd"/>
      <w:r w:rsidRPr="001851D9">
        <w:rPr>
          <w:rFonts w:ascii="Times New Roman" w:eastAsia="Times New Roman" w:hAnsi="Times New Roman" w:cs="Times New Roman"/>
          <w:color w:val="000000"/>
          <w:sz w:val="28"/>
        </w:rPr>
        <w:t xml:space="preserve"> &lt; 1, то передача является понижающей, а если </w:t>
      </w:r>
      <w:proofErr w:type="spellStart"/>
      <w:r w:rsidRPr="001851D9">
        <w:rPr>
          <w:rFonts w:ascii="Times New Roman" w:eastAsia="Times New Roman" w:hAnsi="Times New Roman" w:cs="Times New Roman"/>
          <w:color w:val="000000"/>
          <w:sz w:val="28"/>
        </w:rPr>
        <w:t>i</w:t>
      </w:r>
      <w:proofErr w:type="spellEnd"/>
      <w:r w:rsidRPr="001851D9">
        <w:rPr>
          <w:rFonts w:ascii="Times New Roman" w:eastAsia="Times New Roman" w:hAnsi="Times New Roman" w:cs="Times New Roman"/>
          <w:color w:val="000000"/>
          <w:sz w:val="28"/>
        </w:rPr>
        <w:t xml:space="preserve"> &gt; 1, то передача является повышающей.</w:t>
      </w:r>
    </w:p>
    <w:p w:rsidR="00437DEB" w:rsidRDefault="00437DEB" w:rsidP="00437DE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7DEB" w:rsidRPr="00EA1679" w:rsidRDefault="00437DEB" w:rsidP="00437DEB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F49E5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CF49E5">
        <w:rPr>
          <w:rFonts w:ascii="Times New Roman" w:hAnsi="Times New Roman" w:cs="Times New Roman"/>
          <w:sz w:val="28"/>
          <w:szCs w:val="28"/>
        </w:rPr>
        <w:t xml:space="preserve"> </w:t>
      </w:r>
      <w:r w:rsidRPr="00CF49E5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Pr="00EA167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выполнение индивидуального задания в тетради</w:t>
      </w:r>
    </w:p>
    <w:p w:rsidR="007C454E" w:rsidRDefault="007C454E" w:rsidP="007C454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C454E" w:rsidRDefault="007C454E" w:rsidP="007C454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E25AC3" w:rsidRDefault="007C454E" w:rsidP="00E25AC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1.</w:t>
      </w:r>
      <w:r w:rsidR="00E25AC3" w:rsidRPr="00E25AC3">
        <w:rPr>
          <w:rFonts w:ascii="Times New Roman" w:hAnsi="Times New Roman" w:cs="Times New Roman"/>
          <w:sz w:val="24"/>
          <w:szCs w:val="24"/>
        </w:rPr>
        <w:t xml:space="preserve"> </w:t>
      </w:r>
      <w:r w:rsidR="00E25AC3" w:rsidRPr="000813E6">
        <w:rPr>
          <w:rFonts w:ascii="Times New Roman" w:hAnsi="Times New Roman" w:cs="Times New Roman"/>
          <w:sz w:val="24"/>
          <w:szCs w:val="24"/>
        </w:rPr>
        <w:t>Справочник технолог</w:t>
      </w:r>
      <w:proofErr w:type="gramStart"/>
      <w:r w:rsidR="00E25AC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="00E25AC3">
        <w:rPr>
          <w:rFonts w:ascii="Times New Roman" w:hAnsi="Times New Roman" w:cs="Times New Roman"/>
          <w:sz w:val="24"/>
          <w:szCs w:val="24"/>
        </w:rPr>
        <w:t xml:space="preserve"> машиностроителя. В 2-х т. Т.2</w:t>
      </w:r>
      <w:r w:rsidR="00E25AC3" w:rsidRPr="000813E6">
        <w:rPr>
          <w:rFonts w:ascii="Times New Roman" w:hAnsi="Times New Roman" w:cs="Times New Roman"/>
          <w:sz w:val="24"/>
          <w:szCs w:val="24"/>
        </w:rPr>
        <w:t xml:space="preserve"> /Под  ред. </w:t>
      </w:r>
      <w:proofErr w:type="spellStart"/>
      <w:r w:rsidR="00E25AC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E25AC3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E25AC3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E25AC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E25AC3">
        <w:rPr>
          <w:rFonts w:ascii="Times New Roman" w:hAnsi="Times New Roman" w:cs="Times New Roman"/>
          <w:sz w:val="24"/>
          <w:szCs w:val="24"/>
        </w:rPr>
        <w:t>.</w:t>
      </w:r>
      <w:r w:rsidR="00E25AC3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E25AC3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E25AC3">
        <w:rPr>
          <w:rFonts w:ascii="Times New Roman" w:hAnsi="Times New Roman" w:cs="Times New Roman"/>
          <w:sz w:val="24"/>
          <w:szCs w:val="24"/>
        </w:rPr>
        <w:t>-1</w:t>
      </w:r>
      <w:r w:rsidR="00E25AC3" w:rsidRPr="000813E6">
        <w:rPr>
          <w:rFonts w:ascii="Times New Roman" w:hAnsi="Times New Roman" w:cs="Times New Roman"/>
          <w:sz w:val="24"/>
          <w:szCs w:val="24"/>
        </w:rPr>
        <w:t>,</w:t>
      </w:r>
      <w:r w:rsidR="00E25AC3">
        <w:rPr>
          <w:rFonts w:ascii="Times New Roman" w:hAnsi="Times New Roman" w:cs="Times New Roman"/>
          <w:sz w:val="24"/>
          <w:szCs w:val="24"/>
        </w:rPr>
        <w:t>2003г. 944</w:t>
      </w:r>
      <w:r w:rsidR="00E25AC3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7C454E" w:rsidRPr="00DF5138" w:rsidRDefault="007C454E" w:rsidP="00E25AC3">
      <w:pPr>
        <w:spacing w:after="0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7C454E" w:rsidRDefault="007C454E" w:rsidP="007C454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37238" w:rsidRPr="0091550D" w:rsidRDefault="0053723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918CF" w:rsidRPr="00F918CF" w:rsidRDefault="00F918CF" w:rsidP="00F91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918CF">
        <w:rPr>
          <w:rFonts w:ascii="Times New Roman" w:hAnsi="Times New Roman" w:cs="Times New Roman"/>
          <w:sz w:val="28"/>
          <w:szCs w:val="28"/>
        </w:rPr>
        <w:t>* Наличие презентации по выполнению практической работы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F019E" w:rsidRPr="0091550D" w:rsidRDefault="005F019E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F3835" w:rsidRDefault="00BF3835"/>
    <w:p w:rsidR="00B30733" w:rsidRDefault="00B30733"/>
    <w:p w:rsidR="007C454E" w:rsidRDefault="007C454E" w:rsidP="007C454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2.</w:t>
      </w:r>
      <w:r w:rsidR="00F918CF">
        <w:rPr>
          <w:rFonts w:ascii="Times New Roman" w:hAnsi="Times New Roman" w:cs="Times New Roman"/>
          <w:b/>
          <w:sz w:val="28"/>
          <w:szCs w:val="28"/>
        </w:rPr>
        <w:t>*</w:t>
      </w:r>
    </w:p>
    <w:p w:rsidR="007C454E" w:rsidRDefault="007C454E" w:rsidP="007C454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C454E" w:rsidRDefault="007C454E" w:rsidP="007C454E">
      <w:pPr>
        <w:tabs>
          <w:tab w:val="left" w:pos="5820"/>
        </w:tabs>
        <w:rPr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Pr="0075788F">
        <w:rPr>
          <w:rFonts w:ascii="Times New Roman" w:eastAsia="Calibri" w:hAnsi="Times New Roman" w:cs="Times New Roman"/>
          <w:sz w:val="24"/>
          <w:szCs w:val="24"/>
        </w:rPr>
        <w:t>Кинематический расчет коробок скоростей</w:t>
      </w:r>
      <w:r w:rsidRPr="0075788F">
        <w:rPr>
          <w:rFonts w:ascii="Times New Roman" w:hAnsi="Times New Roman" w:cs="Times New Roman"/>
          <w:sz w:val="24"/>
          <w:szCs w:val="24"/>
        </w:rPr>
        <w:t>.</w:t>
      </w:r>
    </w:p>
    <w:p w:rsidR="007C454E" w:rsidRPr="004C55BA" w:rsidRDefault="007C454E" w:rsidP="007C454E">
      <w:pPr>
        <w:tabs>
          <w:tab w:val="left" w:pos="5820"/>
        </w:tabs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4 </w:t>
      </w:r>
    </w:p>
    <w:p w:rsidR="007C454E" w:rsidRPr="00EA1679" w:rsidRDefault="007C454E" w:rsidP="007C454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F49E5">
        <w:rPr>
          <w:rStyle w:val="c10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Цель:</w:t>
      </w:r>
      <w:r w:rsidRPr="00EA1679">
        <w:rPr>
          <w:rStyle w:val="apple-converted-space"/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 </w:t>
      </w:r>
      <w:r w:rsidR="006C2857" w:rsidRPr="006C2857">
        <w:rPr>
          <w:rFonts w:ascii="Times New Roman" w:hAnsi="Times New Roman" w:cs="Times New Roman"/>
          <w:sz w:val="24"/>
          <w:szCs w:val="24"/>
        </w:rPr>
        <w:t>Закрепление и систематизация знаний,</w:t>
      </w:r>
      <w:r w:rsidR="006C2857" w:rsidRPr="006C285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C2857" w:rsidRPr="006C2857">
        <w:rPr>
          <w:rFonts w:ascii="Times New Roman" w:hAnsi="Times New Roman" w:cs="Times New Roman"/>
          <w:sz w:val="24"/>
          <w:szCs w:val="24"/>
        </w:rPr>
        <w:t>формирование профессиональных умений</w:t>
      </w:r>
    </w:p>
    <w:p w:rsidR="007C454E" w:rsidRPr="0091550D" w:rsidRDefault="007C454E" w:rsidP="007C454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C454E" w:rsidRDefault="007C454E" w:rsidP="00EA16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49E5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EA1679" w:rsidRPr="00EA167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C37E01">
        <w:rPr>
          <w:rStyle w:val="c6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="00C37E01" w:rsidRPr="00EA1679">
        <w:rPr>
          <w:rStyle w:val="c6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зучить принцип расчета частоты вращения шпинделя.</w:t>
      </w:r>
      <w:r w:rsidR="00C37E01">
        <w:rPr>
          <w:rStyle w:val="c6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EA1679" w:rsidRPr="00EA1679">
        <w:rPr>
          <w:rFonts w:ascii="Times New Roman" w:eastAsia="Times New Roman" w:hAnsi="Times New Roman" w:cs="Times New Roman"/>
          <w:color w:val="000000"/>
          <w:sz w:val="24"/>
          <w:szCs w:val="24"/>
        </w:rPr>
        <w:t>Номер задания соответствует порядковому номеру студента по списку.</w:t>
      </w:r>
    </w:p>
    <w:p w:rsidR="00437DEB" w:rsidRDefault="00437DEB" w:rsidP="00437DEB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437DEB" w:rsidRPr="00D323F6" w:rsidRDefault="00437DEB" w:rsidP="00437DE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323F6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Порядок выполнения работы:</w:t>
      </w:r>
    </w:p>
    <w:p w:rsidR="007C454E" w:rsidRPr="00EA1679" w:rsidRDefault="007C454E" w:rsidP="007C454E">
      <w:pPr>
        <w:shd w:val="clear" w:color="auto" w:fill="FFFFFF"/>
        <w:spacing w:before="61" w:after="61" w:line="360" w:lineRule="auto"/>
        <w:rPr>
          <w:rFonts w:ascii="Times New Roman" w:hAnsi="Times New Roman" w:cs="Times New Roman"/>
          <w:sz w:val="24"/>
          <w:szCs w:val="24"/>
        </w:rPr>
      </w:pPr>
      <w:r w:rsidRPr="00EA1679">
        <w:rPr>
          <w:rFonts w:ascii="Times New Roman" w:hAnsi="Times New Roman" w:cs="Times New Roman"/>
          <w:sz w:val="24"/>
          <w:szCs w:val="24"/>
        </w:rPr>
        <w:t xml:space="preserve">1.   Вычертить данную кинематическую схему в соответствии со стандартом. </w:t>
      </w:r>
    </w:p>
    <w:p w:rsidR="007C454E" w:rsidRPr="00EA1679" w:rsidRDefault="007C454E" w:rsidP="007C454E">
      <w:pPr>
        <w:shd w:val="clear" w:color="auto" w:fill="FFFFFF"/>
        <w:spacing w:before="61" w:after="61" w:line="360" w:lineRule="auto"/>
        <w:rPr>
          <w:rFonts w:ascii="Times New Roman" w:hAnsi="Times New Roman" w:cs="Times New Roman"/>
          <w:sz w:val="24"/>
          <w:szCs w:val="24"/>
        </w:rPr>
      </w:pPr>
      <w:r w:rsidRPr="00EA1679">
        <w:rPr>
          <w:rFonts w:ascii="Times New Roman" w:hAnsi="Times New Roman" w:cs="Times New Roman"/>
          <w:sz w:val="24"/>
          <w:szCs w:val="24"/>
        </w:rPr>
        <w:t>2.  Определить элементы,  виды и передаточные отношения передач, имеющихся на данной кинематической схеме.</w:t>
      </w:r>
    </w:p>
    <w:p w:rsidR="007C454E" w:rsidRPr="00EA1679" w:rsidRDefault="00EA1679" w:rsidP="007C454E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A1679">
        <w:rPr>
          <w:rFonts w:ascii="Times New Roman" w:hAnsi="Times New Roman" w:cs="Times New Roman"/>
          <w:sz w:val="24"/>
          <w:szCs w:val="24"/>
        </w:rPr>
        <w:t>3.</w:t>
      </w:r>
      <w:r w:rsidRPr="00EA167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Построить структурную сетку и график частоты вращения коробки скоростей.</w:t>
      </w:r>
    </w:p>
    <w:p w:rsidR="00EA1679" w:rsidRPr="00EA1679" w:rsidRDefault="00EA1679" w:rsidP="007C454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A167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4. Рассчитать частоту вращения: настроенной цепи, минимальную максимальную.</w:t>
      </w:r>
    </w:p>
    <w:p w:rsidR="00EA1679" w:rsidRDefault="00EA1679" w:rsidP="007C454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C454E" w:rsidRPr="00EA1679" w:rsidRDefault="007C454E" w:rsidP="007C454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F49E5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CF49E5">
        <w:rPr>
          <w:rFonts w:ascii="Times New Roman" w:hAnsi="Times New Roman" w:cs="Times New Roman"/>
          <w:sz w:val="28"/>
          <w:szCs w:val="28"/>
        </w:rPr>
        <w:t xml:space="preserve"> </w:t>
      </w:r>
      <w:r w:rsidRPr="00CF49E5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Pr="00EA167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выполнение индивидуального задания</w:t>
      </w:r>
      <w:r w:rsidR="00EA1679" w:rsidRPr="00EA167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тетради</w:t>
      </w:r>
    </w:p>
    <w:p w:rsidR="007C454E" w:rsidRDefault="007C454E" w:rsidP="007C454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A1679" w:rsidRPr="00CF49E5" w:rsidRDefault="00EA1679" w:rsidP="00EA167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CF49E5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695063" w:rsidRDefault="00EA1679" w:rsidP="006950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1.</w:t>
      </w:r>
      <w:r w:rsidR="00695063" w:rsidRPr="00695063">
        <w:rPr>
          <w:rFonts w:ascii="Times New Roman" w:hAnsi="Times New Roman" w:cs="Times New Roman"/>
          <w:sz w:val="24"/>
          <w:szCs w:val="24"/>
        </w:rPr>
        <w:t xml:space="preserve"> </w:t>
      </w:r>
      <w:r w:rsidR="00695063" w:rsidRPr="000813E6">
        <w:rPr>
          <w:rFonts w:ascii="Times New Roman" w:hAnsi="Times New Roman" w:cs="Times New Roman"/>
          <w:sz w:val="24"/>
          <w:szCs w:val="24"/>
        </w:rPr>
        <w:t>Справочник технолог</w:t>
      </w:r>
      <w:proofErr w:type="gramStart"/>
      <w:r w:rsid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</w:t>
      </w:r>
      <w:r w:rsidR="00695063" w:rsidRPr="000813E6">
        <w:rPr>
          <w:rFonts w:ascii="Times New Roman" w:hAnsi="Times New Roman" w:cs="Times New Roman"/>
          <w:sz w:val="24"/>
          <w:szCs w:val="24"/>
        </w:rPr>
        <w:t xml:space="preserve"> /Под  ред. </w:t>
      </w:r>
      <w:proofErr w:type="spellStart"/>
      <w:r w:rsid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695063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695063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695063">
        <w:rPr>
          <w:rFonts w:ascii="Times New Roman" w:hAnsi="Times New Roman" w:cs="Times New Roman"/>
          <w:sz w:val="24"/>
          <w:szCs w:val="24"/>
        </w:rPr>
        <w:t>.</w:t>
      </w:r>
      <w:r w:rsidR="00695063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695063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695063">
        <w:rPr>
          <w:rFonts w:ascii="Times New Roman" w:hAnsi="Times New Roman" w:cs="Times New Roman"/>
          <w:sz w:val="24"/>
          <w:szCs w:val="24"/>
        </w:rPr>
        <w:t>-1</w:t>
      </w:r>
      <w:r w:rsidR="00695063" w:rsidRPr="000813E6">
        <w:rPr>
          <w:rFonts w:ascii="Times New Roman" w:hAnsi="Times New Roman" w:cs="Times New Roman"/>
          <w:sz w:val="24"/>
          <w:szCs w:val="24"/>
        </w:rPr>
        <w:t>,</w:t>
      </w:r>
      <w:r w:rsidR="00695063">
        <w:rPr>
          <w:rFonts w:ascii="Times New Roman" w:hAnsi="Times New Roman" w:cs="Times New Roman"/>
          <w:sz w:val="24"/>
          <w:szCs w:val="24"/>
        </w:rPr>
        <w:t>2003г. 944</w:t>
      </w:r>
      <w:r w:rsidR="00695063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EA1679" w:rsidRPr="00DF5138" w:rsidRDefault="00EA1679" w:rsidP="00695063">
      <w:pPr>
        <w:spacing w:after="0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EA1679" w:rsidRDefault="00EA1679" w:rsidP="00EA167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A1679" w:rsidRDefault="00EA1679" w:rsidP="007C454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918CF" w:rsidRPr="00F918CF" w:rsidRDefault="00F918CF" w:rsidP="00F91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918CF">
        <w:rPr>
          <w:rFonts w:ascii="Times New Roman" w:hAnsi="Times New Roman" w:cs="Times New Roman"/>
          <w:sz w:val="28"/>
          <w:szCs w:val="28"/>
        </w:rPr>
        <w:t>* Наличие презентации по выполнению практической работы</w:t>
      </w:r>
    </w:p>
    <w:p w:rsidR="00B30733" w:rsidRDefault="00B30733"/>
    <w:p w:rsidR="00E463C2" w:rsidRDefault="00E463C2"/>
    <w:p w:rsidR="00E463C2" w:rsidRDefault="00E463C2"/>
    <w:p w:rsidR="00E463C2" w:rsidRDefault="00E463C2"/>
    <w:p w:rsidR="00E463C2" w:rsidRDefault="00E463C2"/>
    <w:p w:rsidR="00B30733" w:rsidRDefault="008034D6">
      <w:r>
        <w:rPr>
          <w:i/>
          <w:noProof/>
          <w:sz w:val="24"/>
          <w:szCs w:val="24"/>
        </w:rPr>
        <w:lastRenderedPageBreak/>
        <w:drawing>
          <wp:inline distT="0" distB="0" distL="0" distR="0">
            <wp:extent cx="4948061" cy="3940716"/>
            <wp:effectExtent l="19050" t="0" r="4939" b="0"/>
            <wp:docPr id="1" name="Рисунок 1" descr="рис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3523" cy="395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3C2" w:rsidRDefault="00E463C2"/>
    <w:p w:rsidR="00E463C2" w:rsidRDefault="00E463C2"/>
    <w:p w:rsidR="008034D6" w:rsidRDefault="00E463C2">
      <w:r w:rsidRPr="00E463C2">
        <w:rPr>
          <w:noProof/>
        </w:rPr>
        <w:drawing>
          <wp:inline distT="0" distB="0" distL="0" distR="0">
            <wp:extent cx="3389560" cy="4410953"/>
            <wp:effectExtent l="19050" t="0" r="1340" b="0"/>
            <wp:docPr id="2" name="Рисунок 4" descr="рис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ис1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560" cy="4410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>
      <w:r>
        <w:rPr>
          <w:i/>
          <w:noProof/>
          <w:sz w:val="24"/>
          <w:szCs w:val="24"/>
        </w:rPr>
        <w:drawing>
          <wp:inline distT="0" distB="0" distL="0" distR="0">
            <wp:extent cx="3627261" cy="4359480"/>
            <wp:effectExtent l="19050" t="0" r="0" b="0"/>
            <wp:docPr id="7" name="Рисунок 7" descr="рис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ис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987" cy="4360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3C2" w:rsidRDefault="00E463C2"/>
    <w:p w:rsidR="00E463C2" w:rsidRDefault="00E463C2"/>
    <w:p w:rsidR="00E463C2" w:rsidRDefault="00E463C2"/>
    <w:p w:rsidR="00E463C2" w:rsidRDefault="00E463C2"/>
    <w:p w:rsidR="008034D6" w:rsidRDefault="00E463C2">
      <w:r w:rsidRPr="00E463C2">
        <w:rPr>
          <w:noProof/>
        </w:rPr>
        <w:drawing>
          <wp:inline distT="0" distB="0" distL="0" distR="0">
            <wp:extent cx="3943350" cy="3048897"/>
            <wp:effectExtent l="19050" t="0" r="0" b="0"/>
            <wp:docPr id="3" name="Рисунок 10" descr="рис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ис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048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3C2" w:rsidRDefault="00E463C2"/>
    <w:p w:rsidR="00E463C2" w:rsidRDefault="00E463C2"/>
    <w:p w:rsidR="00E463C2" w:rsidRDefault="00E463C2"/>
    <w:p w:rsidR="008034D6" w:rsidRDefault="00E463C2">
      <w:r w:rsidRPr="00E463C2">
        <w:rPr>
          <w:noProof/>
        </w:rPr>
        <w:drawing>
          <wp:inline distT="0" distB="0" distL="0" distR="0">
            <wp:extent cx="4935232" cy="3127023"/>
            <wp:effectExtent l="19050" t="0" r="0" b="0"/>
            <wp:docPr id="5" name="Рисунок 13" descr="рис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ис1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435" cy="3130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E463C2" w:rsidRDefault="00E463C2"/>
    <w:p w:rsidR="00E463C2" w:rsidRDefault="00E463C2"/>
    <w:p w:rsidR="00E463C2" w:rsidRDefault="00E463C2"/>
    <w:p w:rsidR="008034D6" w:rsidRDefault="00E463C2">
      <w:r w:rsidRPr="00E463C2">
        <w:rPr>
          <w:noProof/>
        </w:rPr>
        <w:drawing>
          <wp:inline distT="0" distB="0" distL="0" distR="0">
            <wp:extent cx="4832405" cy="3657600"/>
            <wp:effectExtent l="19050" t="0" r="6295" b="0"/>
            <wp:docPr id="14" name="Рисунок 16" descr="рис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ис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743" cy="3680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E463C2">
      <w:r w:rsidRPr="00E463C2">
        <w:rPr>
          <w:noProof/>
        </w:rPr>
        <w:drawing>
          <wp:inline distT="0" distB="0" distL="0" distR="0">
            <wp:extent cx="2927350" cy="3257517"/>
            <wp:effectExtent l="19050" t="0" r="6350" b="0"/>
            <wp:docPr id="15" name="Рисунок 19" descr="рис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рис1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226" cy="3257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/>
    <w:p w:rsidR="00E463C2" w:rsidRDefault="00E463C2"/>
    <w:p w:rsidR="00E463C2" w:rsidRDefault="00E463C2"/>
    <w:p w:rsidR="00E463C2" w:rsidRDefault="00E463C2"/>
    <w:p w:rsidR="008034D6" w:rsidRDefault="00E463C2">
      <w:r w:rsidRPr="00E463C2">
        <w:rPr>
          <w:noProof/>
        </w:rPr>
        <w:lastRenderedPageBreak/>
        <w:drawing>
          <wp:inline distT="0" distB="0" distL="0" distR="0">
            <wp:extent cx="4293306" cy="2604573"/>
            <wp:effectExtent l="19050" t="0" r="0" b="0"/>
            <wp:docPr id="17" name="Рисунок 22" descr="рис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рис1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475" cy="2606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E463C2">
      <w:r w:rsidRPr="00E463C2">
        <w:rPr>
          <w:noProof/>
        </w:rPr>
        <w:drawing>
          <wp:inline distT="0" distB="0" distL="0" distR="0">
            <wp:extent cx="4067528" cy="3649171"/>
            <wp:effectExtent l="19050" t="0" r="9172" b="0"/>
            <wp:docPr id="23" name="Рисунок 25" descr="рис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ис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601" cy="3651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/>
    <w:p w:rsidR="008034D6" w:rsidRDefault="008034D6"/>
    <w:p w:rsidR="00E463C2" w:rsidRDefault="00E463C2"/>
    <w:p w:rsidR="00E463C2" w:rsidRDefault="00E463C2"/>
    <w:p w:rsidR="00E463C2" w:rsidRDefault="00E463C2"/>
    <w:p w:rsidR="00E463C2" w:rsidRDefault="00E463C2"/>
    <w:p w:rsidR="008034D6" w:rsidRDefault="00E463C2">
      <w:r w:rsidRPr="00E463C2">
        <w:rPr>
          <w:noProof/>
        </w:rPr>
        <w:drawing>
          <wp:inline distT="0" distB="0" distL="0" distR="0">
            <wp:extent cx="5030107" cy="3014134"/>
            <wp:effectExtent l="19050" t="0" r="0" b="0"/>
            <wp:docPr id="29" name="Рисунок 28" descr="рис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рис2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0107" cy="3014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>
      <w:r>
        <w:rPr>
          <w:b/>
          <w:noProof/>
          <w:sz w:val="36"/>
          <w:szCs w:val="36"/>
        </w:rPr>
        <w:drawing>
          <wp:inline distT="0" distB="0" distL="0" distR="0">
            <wp:extent cx="3627261" cy="3467709"/>
            <wp:effectExtent l="19050" t="0" r="0" b="0"/>
            <wp:docPr id="31" name="Рисунок 31" descr="рис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рис2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356" cy="34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>
      <w:r>
        <w:rPr>
          <w:b/>
          <w:noProof/>
          <w:sz w:val="36"/>
          <w:szCs w:val="36"/>
        </w:rPr>
        <w:drawing>
          <wp:inline distT="0" distB="0" distL="0" distR="0">
            <wp:extent cx="3807884" cy="2657889"/>
            <wp:effectExtent l="19050" t="0" r="2116" b="0"/>
            <wp:docPr id="37" name="Рисунок 37" descr="рис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рис2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982" cy="2660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>
      <w:r>
        <w:rPr>
          <w:b/>
          <w:noProof/>
          <w:sz w:val="36"/>
          <w:szCs w:val="36"/>
        </w:rPr>
        <w:drawing>
          <wp:inline distT="0" distB="0" distL="0" distR="0">
            <wp:extent cx="4022373" cy="2854051"/>
            <wp:effectExtent l="19050" t="0" r="0" b="0"/>
            <wp:docPr id="40" name="Рисунок 40" descr="рис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рис2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6421" cy="2856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>
      <w:r>
        <w:rPr>
          <w:b/>
          <w:noProof/>
          <w:sz w:val="36"/>
          <w:szCs w:val="36"/>
        </w:rPr>
        <w:lastRenderedPageBreak/>
        <w:drawing>
          <wp:inline distT="0" distB="0" distL="0" distR="0">
            <wp:extent cx="3107973" cy="3307152"/>
            <wp:effectExtent l="19050" t="0" r="0" b="0"/>
            <wp:docPr id="43" name="Рисунок 43" descr="рис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рис2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932" cy="3307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/>
    <w:p w:rsidR="008034D6" w:rsidRDefault="008034D6"/>
    <w:p w:rsidR="008034D6" w:rsidRDefault="008034D6"/>
    <w:p w:rsidR="008034D6" w:rsidRDefault="008034D6">
      <w:r>
        <w:rPr>
          <w:b/>
          <w:noProof/>
          <w:sz w:val="36"/>
          <w:szCs w:val="36"/>
        </w:rPr>
        <w:drawing>
          <wp:inline distT="0" distB="0" distL="0" distR="0">
            <wp:extent cx="4315884" cy="2796627"/>
            <wp:effectExtent l="19050" t="0" r="8466" b="0"/>
            <wp:docPr id="46" name="Рисунок 46" descr="рис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рис2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422" cy="2797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>
      <w:r>
        <w:rPr>
          <w:b/>
          <w:noProof/>
          <w:sz w:val="36"/>
          <w:szCs w:val="36"/>
        </w:rPr>
        <w:drawing>
          <wp:inline distT="0" distB="0" distL="0" distR="0">
            <wp:extent cx="3604684" cy="3498839"/>
            <wp:effectExtent l="19050" t="0" r="0" b="0"/>
            <wp:docPr id="49" name="Рисунок 49" descr="рис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рис2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574" cy="3500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>
      <w:r>
        <w:rPr>
          <w:b/>
          <w:noProof/>
          <w:sz w:val="36"/>
          <w:szCs w:val="36"/>
        </w:rPr>
        <w:drawing>
          <wp:inline distT="0" distB="0" distL="0" distR="0">
            <wp:extent cx="3853039" cy="3299165"/>
            <wp:effectExtent l="19050" t="0" r="0" b="0"/>
            <wp:docPr id="52" name="Рисунок 52" descr="рис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рис2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3966" cy="3299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>
      <w:r>
        <w:rPr>
          <w:b/>
          <w:noProof/>
          <w:sz w:val="36"/>
          <w:szCs w:val="36"/>
        </w:rPr>
        <w:drawing>
          <wp:inline distT="0" distB="0" distL="0" distR="0">
            <wp:extent cx="3898195" cy="2601176"/>
            <wp:effectExtent l="19050" t="0" r="7055" b="0"/>
            <wp:docPr id="55" name="Рисунок 55" descr="рис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рис2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680" cy="2602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>
      <w:r>
        <w:rPr>
          <w:b/>
          <w:noProof/>
          <w:sz w:val="36"/>
          <w:szCs w:val="36"/>
        </w:rPr>
        <w:drawing>
          <wp:inline distT="0" distB="0" distL="0" distR="0">
            <wp:extent cx="4202995" cy="3186887"/>
            <wp:effectExtent l="19050" t="0" r="7055" b="0"/>
            <wp:docPr id="58" name="Рисунок 58" descr="рис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рис3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062" cy="3186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/>
    <w:p w:rsidR="008034D6" w:rsidRDefault="008034D6">
      <w:r>
        <w:rPr>
          <w:b/>
          <w:noProof/>
          <w:sz w:val="36"/>
          <w:szCs w:val="36"/>
        </w:rPr>
        <w:drawing>
          <wp:inline distT="0" distB="0" distL="0" distR="0">
            <wp:extent cx="3525661" cy="2838125"/>
            <wp:effectExtent l="19050" t="0" r="0" b="0"/>
            <wp:docPr id="61" name="Рисунок 61" descr="рис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рис3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917" cy="2839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/>
    <w:p w:rsidR="008034D6" w:rsidRDefault="008034D6">
      <w:r>
        <w:rPr>
          <w:b/>
          <w:noProof/>
          <w:sz w:val="36"/>
          <w:szCs w:val="36"/>
        </w:rPr>
        <w:drawing>
          <wp:inline distT="0" distB="0" distL="0" distR="0">
            <wp:extent cx="4056239" cy="2762049"/>
            <wp:effectExtent l="19050" t="0" r="1411" b="0"/>
            <wp:docPr id="64" name="Рисунок 64" descr="рис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рис3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894" cy="2764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4D6" w:rsidRDefault="008034D6"/>
    <w:p w:rsidR="008034D6" w:rsidRDefault="008034D6"/>
    <w:p w:rsidR="00DF5138" w:rsidRDefault="00DF513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F5138" w:rsidRDefault="00DF513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F5138" w:rsidRDefault="00DF513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827F7" w:rsidRDefault="001827F7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3</w:t>
      </w:r>
      <w:r w:rsidR="00F918CF">
        <w:rPr>
          <w:rFonts w:ascii="Times New Roman" w:hAnsi="Times New Roman" w:cs="Times New Roman"/>
          <w:b/>
          <w:sz w:val="28"/>
          <w:szCs w:val="28"/>
        </w:rPr>
        <w:t>*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CF49E5" w:rsidRDefault="00B30733" w:rsidP="00B30733">
      <w:pPr>
        <w:tabs>
          <w:tab w:val="left" w:pos="5820"/>
        </w:tabs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443F5A">
        <w:rPr>
          <w:bCs/>
        </w:rPr>
        <w:t xml:space="preserve"> </w:t>
      </w:r>
      <w:r w:rsidRPr="00443F5A">
        <w:rPr>
          <w:bCs/>
          <w:iCs/>
        </w:rPr>
        <w:t xml:space="preserve"> </w:t>
      </w:r>
      <w:r w:rsidRPr="00CF49E5">
        <w:rPr>
          <w:rFonts w:ascii="Times New Roman" w:eastAsia="Calibri" w:hAnsi="Times New Roman" w:cs="Times New Roman"/>
          <w:sz w:val="24"/>
          <w:szCs w:val="24"/>
        </w:rPr>
        <w:t>Кодирование информации в станках с ПУ.</w:t>
      </w:r>
      <w:r w:rsidRPr="00CF49E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30733" w:rsidRPr="004C55BA" w:rsidRDefault="00B30733" w:rsidP="00B30733">
      <w:pPr>
        <w:tabs>
          <w:tab w:val="left" w:pos="5820"/>
        </w:tabs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4 </w:t>
      </w:r>
    </w:p>
    <w:p w:rsidR="00B30733" w:rsidRPr="0091550D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CF49E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71140" w:rsidRPr="00437DEB" w:rsidRDefault="00B71140" w:rsidP="00B7114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B71140">
        <w:rPr>
          <w:rFonts w:ascii="Times New Roman" w:hAnsi="Times New Roman" w:cs="Times New Roman"/>
          <w:sz w:val="28"/>
          <w:szCs w:val="28"/>
        </w:rPr>
        <w:t xml:space="preserve"> </w:t>
      </w:r>
      <w:r w:rsidRPr="00437DEB">
        <w:rPr>
          <w:rFonts w:ascii="Times New Roman" w:hAnsi="Times New Roman" w:cs="Times New Roman"/>
          <w:sz w:val="24"/>
          <w:szCs w:val="24"/>
        </w:rPr>
        <w:t xml:space="preserve">Выполнить примеры кодирования на </w:t>
      </w:r>
      <w:proofErr w:type="spellStart"/>
      <w:r w:rsidRPr="00437DEB">
        <w:rPr>
          <w:rFonts w:ascii="Times New Roman" w:hAnsi="Times New Roman" w:cs="Times New Roman"/>
          <w:sz w:val="24"/>
          <w:szCs w:val="24"/>
        </w:rPr>
        <w:t>восьмидорожковой</w:t>
      </w:r>
      <w:proofErr w:type="spellEnd"/>
      <w:r w:rsidRPr="00437D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437DEB">
        <w:rPr>
          <w:rFonts w:ascii="Times New Roman" w:hAnsi="Times New Roman" w:cs="Times New Roman"/>
          <w:sz w:val="24"/>
          <w:szCs w:val="24"/>
        </w:rPr>
        <w:t>перфо-ленте</w:t>
      </w:r>
      <w:proofErr w:type="spellEnd"/>
      <w:proofErr w:type="gramEnd"/>
      <w:r w:rsidRPr="00437DEB">
        <w:rPr>
          <w:rFonts w:ascii="Times New Roman" w:hAnsi="Times New Roman" w:cs="Times New Roman"/>
          <w:sz w:val="24"/>
          <w:szCs w:val="24"/>
        </w:rPr>
        <w:t xml:space="preserve"> код ИСО-7 бит</w:t>
      </w:r>
    </w:p>
    <w:p w:rsidR="00B71140" w:rsidRDefault="00B71140" w:rsidP="00B7114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B71140">
        <w:rPr>
          <w:rFonts w:ascii="Times New Roman" w:hAnsi="Times New Roman" w:cs="Times New Roman"/>
          <w:sz w:val="24"/>
          <w:szCs w:val="24"/>
        </w:rPr>
        <w:t xml:space="preserve">     </w:t>
      </w:r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 xml:space="preserve">Информация в коде ИСО-7бит записывается поперечными строчками на первых семи дорожках перфоленты. Именно поэтому данный код называется </w:t>
      </w:r>
      <w:proofErr w:type="spellStart"/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>семибитным</w:t>
      </w:r>
      <w:proofErr w:type="spellEnd"/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 xml:space="preserve">, что выделено обозначением 7бит. Восьмая дорожка является контрольной, отверстие в ней дополняет количество отверстий в строчке до </w:t>
      </w:r>
      <w:proofErr w:type="gramStart"/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>четного</w:t>
      </w:r>
      <w:proofErr w:type="gramEnd"/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B71140" w:rsidRDefault="00B71140" w:rsidP="00B7114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>Значащими дорожками с весами соответственно 8421 являются дорожки I—IV.</w:t>
      </w:r>
    </w:p>
    <w:p w:rsidR="00B71140" w:rsidRDefault="00906591" w:rsidP="00B7114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B7114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71140"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r w:rsidRPr="00B71140">
        <w:rPr>
          <w:rFonts w:ascii="Times New Roman" w:hAnsi="Times New Roman" w:cs="Times New Roman"/>
          <w:color w:val="000000"/>
          <w:sz w:val="24"/>
          <w:szCs w:val="24"/>
        </w:rPr>
        <w:t xml:space="preserve">Дорожка между III и IV — транспортная. </w:t>
      </w:r>
    </w:p>
    <w:p w:rsidR="00B71140" w:rsidRDefault="00B71140" w:rsidP="00B7114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 xml:space="preserve">Дорожки V, VI и VII служат для обозначения признака символа, в основе которого лежит цифра (или число от 10 до 15), записанная на первых четырех дорожках данной поперечной строки. </w:t>
      </w:r>
    </w:p>
    <w:p w:rsidR="00B71140" w:rsidRDefault="00B71140" w:rsidP="00B7114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 xml:space="preserve">Так, десятичные числа от 0 до 9, обозначаемые на дорожках I—IV в двоичной системе счисления, имеют признак (пробитые отверстия) на дорожках V и VI. </w:t>
      </w:r>
    </w:p>
    <w:p w:rsidR="00B71140" w:rsidRDefault="00B71140" w:rsidP="00B71140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</w:t>
      </w:r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 xml:space="preserve">Признаком букв латинского алфавита от А до О является отверстие на дорожке VII, признаком букв от </w:t>
      </w:r>
      <w:proofErr w:type="gramStart"/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>Р</w:t>
      </w:r>
      <w:proofErr w:type="gramEnd"/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 xml:space="preserve"> до Z — отверстия на дорожках V и VII. </w:t>
      </w:r>
    </w:p>
    <w:p w:rsidR="00437DEB" w:rsidRDefault="00B71140" w:rsidP="00437DEB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</w:t>
      </w:r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 xml:space="preserve">Имеют соответствующие признаки и служебные символы кода. </w:t>
      </w:r>
      <w:proofErr w:type="gramStart"/>
      <w:r w:rsidR="00906591" w:rsidRPr="00B71140">
        <w:rPr>
          <w:rFonts w:ascii="Times New Roman" w:hAnsi="Times New Roman" w:cs="Times New Roman"/>
          <w:color w:val="000000"/>
          <w:sz w:val="24"/>
          <w:szCs w:val="24"/>
        </w:rPr>
        <w:t>Так, например, кодовое значение 1001 на дорожках IV—I (отверстия на дорожках IV и I) соответствует: десятичному числу 9 - если имеются отверстия на дорожках V и VI; букве I —если отверстия на дорожке VII; букве Y — если отверстия на дорожках VII и V; символу «)» — если отверстия на дорожке VI, и т. д.</w:t>
      </w:r>
      <w:proofErr w:type="gramEnd"/>
    </w:p>
    <w:p w:rsidR="00437DEB" w:rsidRDefault="00437DEB" w:rsidP="00437DEB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</w:t>
      </w:r>
      <w:r w:rsidR="00906591" w:rsidRPr="00437DEB">
        <w:rPr>
          <w:rFonts w:ascii="Times New Roman" w:hAnsi="Times New Roman" w:cs="Times New Roman"/>
          <w:color w:val="000000"/>
          <w:sz w:val="24"/>
          <w:szCs w:val="24"/>
        </w:rPr>
        <w:t xml:space="preserve">В системах программного управления функция G называется подготовительной, ею адресуют информацию, содержащую данные об изменении условий работы самой системы ЧПУ (линейная интерполяция, круговая интерполяция, включение блока </w:t>
      </w:r>
      <w:proofErr w:type="spellStart"/>
      <w:r w:rsidR="00906591" w:rsidRPr="00437DEB">
        <w:rPr>
          <w:rFonts w:ascii="Times New Roman" w:hAnsi="Times New Roman" w:cs="Times New Roman"/>
          <w:color w:val="000000"/>
          <w:sz w:val="24"/>
          <w:szCs w:val="24"/>
        </w:rPr>
        <w:t>резьбонарезания</w:t>
      </w:r>
      <w:proofErr w:type="spellEnd"/>
      <w:r w:rsidR="00906591" w:rsidRPr="00437DEB">
        <w:rPr>
          <w:rFonts w:ascii="Times New Roman" w:hAnsi="Times New Roman" w:cs="Times New Roman"/>
          <w:color w:val="000000"/>
          <w:sz w:val="24"/>
          <w:szCs w:val="24"/>
        </w:rPr>
        <w:t xml:space="preserve"> и т. д.). Код предусматривает 99 различных подготовительных команд, которые кодируются числом, записываемым за символом G (G00, G01, G02, G03, ..., G99).</w:t>
      </w:r>
    </w:p>
    <w:p w:rsidR="00906591" w:rsidRPr="00437DEB" w:rsidRDefault="00437DEB" w:rsidP="00437DE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</w:t>
      </w:r>
      <w:r w:rsidR="00906591" w:rsidRPr="00437DEB">
        <w:rPr>
          <w:rFonts w:ascii="Times New Roman" w:hAnsi="Times New Roman" w:cs="Times New Roman"/>
          <w:color w:val="000000"/>
          <w:sz w:val="24"/>
          <w:szCs w:val="24"/>
        </w:rPr>
        <w:t>Функция М называется вспомогательной и адресует информацию, характеризующую условия работы механизмов станка (конец программы, поворот револьверной головки, вращение шпинделя по часовой стрелке и т.д.). Код предусматривает различные по содержанию команды по адресу М, отличающиеся одна от другой числом, следующим после буквы М, например M00, M01, М02....</w:t>
      </w:r>
    </w:p>
    <w:p w:rsidR="001827F7" w:rsidRDefault="001827F7" w:rsidP="006F619D">
      <w:pPr>
        <w:pStyle w:val="a7"/>
        <w:shd w:val="clear" w:color="auto" w:fill="FFFFFF" w:themeFill="background1"/>
        <w:jc w:val="both"/>
        <w:rPr>
          <w:b/>
          <w:color w:val="000000"/>
          <w:sz w:val="27"/>
          <w:szCs w:val="27"/>
        </w:rPr>
      </w:pPr>
    </w:p>
    <w:p w:rsidR="001827F7" w:rsidRDefault="001827F7" w:rsidP="006F619D">
      <w:pPr>
        <w:pStyle w:val="a7"/>
        <w:shd w:val="clear" w:color="auto" w:fill="FFFFFF" w:themeFill="background1"/>
        <w:jc w:val="both"/>
        <w:rPr>
          <w:b/>
          <w:color w:val="000000"/>
          <w:sz w:val="27"/>
          <w:szCs w:val="27"/>
        </w:rPr>
      </w:pPr>
    </w:p>
    <w:p w:rsidR="001827F7" w:rsidRDefault="001827F7" w:rsidP="006F619D">
      <w:pPr>
        <w:pStyle w:val="a7"/>
        <w:shd w:val="clear" w:color="auto" w:fill="FFFFFF" w:themeFill="background1"/>
        <w:jc w:val="both"/>
        <w:rPr>
          <w:b/>
          <w:color w:val="000000"/>
          <w:sz w:val="27"/>
          <w:szCs w:val="27"/>
        </w:rPr>
      </w:pPr>
    </w:p>
    <w:p w:rsidR="001827F7" w:rsidRDefault="001827F7" w:rsidP="006F619D">
      <w:pPr>
        <w:pStyle w:val="a7"/>
        <w:shd w:val="clear" w:color="auto" w:fill="FFFFFF" w:themeFill="background1"/>
        <w:jc w:val="both"/>
        <w:rPr>
          <w:b/>
          <w:color w:val="000000"/>
          <w:sz w:val="27"/>
          <w:szCs w:val="27"/>
        </w:rPr>
      </w:pPr>
    </w:p>
    <w:p w:rsidR="00B71140" w:rsidRPr="00B71140" w:rsidRDefault="00B71140" w:rsidP="006F619D">
      <w:pPr>
        <w:pStyle w:val="a7"/>
        <w:shd w:val="clear" w:color="auto" w:fill="FFFFFF" w:themeFill="background1"/>
        <w:jc w:val="both"/>
        <w:rPr>
          <w:b/>
          <w:color w:val="000000"/>
          <w:sz w:val="27"/>
          <w:szCs w:val="27"/>
        </w:rPr>
      </w:pPr>
      <w:r w:rsidRPr="00B71140">
        <w:rPr>
          <w:b/>
          <w:color w:val="000000"/>
          <w:sz w:val="27"/>
          <w:szCs w:val="27"/>
        </w:rPr>
        <w:lastRenderedPageBreak/>
        <w:t>Порядок выполнения работы:</w:t>
      </w:r>
    </w:p>
    <w:p w:rsidR="003F5CB1" w:rsidRDefault="003F5CB1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B71140">
        <w:rPr>
          <w:rFonts w:ascii="Times New Roman" w:hAnsi="Times New Roman" w:cs="Times New Roman"/>
          <w:sz w:val="28"/>
          <w:szCs w:val="28"/>
        </w:rPr>
        <w:t>В рабочей тетради записать способ к</w:t>
      </w:r>
      <w:r w:rsidR="00CF49E5" w:rsidRPr="00CF49E5">
        <w:rPr>
          <w:rFonts w:ascii="Times New Roman" w:hAnsi="Times New Roman" w:cs="Times New Roman"/>
          <w:sz w:val="28"/>
          <w:szCs w:val="28"/>
        </w:rPr>
        <w:t>одировани</w:t>
      </w:r>
      <w:r w:rsidR="00B71140">
        <w:rPr>
          <w:rFonts w:ascii="Times New Roman" w:hAnsi="Times New Roman" w:cs="Times New Roman"/>
          <w:sz w:val="28"/>
          <w:szCs w:val="28"/>
        </w:rPr>
        <w:t>я</w:t>
      </w:r>
      <w:r w:rsidR="00CF49E5" w:rsidRPr="00CF49E5">
        <w:rPr>
          <w:rFonts w:ascii="Times New Roman" w:hAnsi="Times New Roman" w:cs="Times New Roman"/>
          <w:sz w:val="28"/>
          <w:szCs w:val="28"/>
        </w:rPr>
        <w:t xml:space="preserve"> цифр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F3EA6" w:rsidRDefault="003F5CB1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51439" cy="2831165"/>
            <wp:effectExtent l="19050" t="0" r="1411" b="0"/>
            <wp:docPr id="69" name="Рисунок 69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182" cy="2837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EA6" w:rsidRDefault="002F3EA6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2.Кодирование букв</w:t>
      </w:r>
    </w:p>
    <w:p w:rsidR="003F5CB1" w:rsidRDefault="003F5CB1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14373" cy="2641972"/>
            <wp:effectExtent l="19050" t="0" r="0" b="0"/>
            <wp:docPr id="70" name="Рисунок 70" descr="C:\Users\Зинфира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373" cy="2641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CB1" w:rsidRDefault="003F5CB1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F5CB1" w:rsidRDefault="002F3EA6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99884" cy="2463690"/>
            <wp:effectExtent l="19050" t="0" r="0" b="0"/>
            <wp:docPr id="71" name="Рисунок 71" descr="C:\Users\Зинфира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Зинфира\Desktop\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677" cy="2468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EA6" w:rsidRDefault="006F619D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3.Кодирование знаков (символов)</w:t>
      </w:r>
    </w:p>
    <w:p w:rsidR="002F3EA6" w:rsidRDefault="002F3EA6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46550" cy="3105030"/>
            <wp:effectExtent l="19050" t="0" r="6350" b="0"/>
            <wp:docPr id="72" name="Рисунок 72" descr="C:\Users\Зинфира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Зинфира\Desktop\4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0" cy="3105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19D" w:rsidRDefault="006F619D" w:rsidP="003F5CB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4E3E15">
        <w:rPr>
          <w:rFonts w:ascii="Times New Roman" w:hAnsi="Times New Roman" w:cs="Times New Roman"/>
          <w:sz w:val="24"/>
          <w:szCs w:val="24"/>
        </w:rPr>
        <w:t>Рассмотреть</w:t>
      </w:r>
      <w:r>
        <w:rPr>
          <w:rFonts w:ascii="Times New Roman" w:hAnsi="Times New Roman" w:cs="Times New Roman"/>
          <w:sz w:val="24"/>
          <w:szCs w:val="24"/>
        </w:rPr>
        <w:t xml:space="preserve"> пример кадра</w:t>
      </w:r>
    </w:p>
    <w:p w:rsidR="006F619D" w:rsidRDefault="006F619D" w:rsidP="003F5CB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728861" cy="3029993"/>
            <wp:effectExtent l="19050" t="0" r="4939" b="0"/>
            <wp:docPr id="18" name="Рисунок 11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781" cy="3029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CB1" w:rsidRPr="00906591" w:rsidRDefault="006F619D" w:rsidP="003F5CB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3F5CB1" w:rsidRPr="00906591">
        <w:rPr>
          <w:rFonts w:ascii="Times New Roman" w:hAnsi="Times New Roman" w:cs="Times New Roman"/>
          <w:sz w:val="24"/>
          <w:szCs w:val="24"/>
        </w:rPr>
        <w:t>.</w:t>
      </w:r>
      <w:r w:rsidR="003F5CB1" w:rsidRPr="00906591">
        <w:rPr>
          <w:rFonts w:ascii="Times New Roman" w:eastAsia="+mn-ea" w:hAnsi="Times New Roman" w:cs="Times New Roman"/>
          <w:bCs/>
          <w:color w:val="000000"/>
          <w:kern w:val="24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Самостоятельно и</w:t>
      </w:r>
      <w:r w:rsidR="003F5CB1" w:rsidRPr="00906591">
        <w:rPr>
          <w:rFonts w:ascii="Times New Roman" w:hAnsi="Times New Roman" w:cs="Times New Roman"/>
          <w:bCs/>
          <w:sz w:val="24"/>
          <w:szCs w:val="24"/>
        </w:rPr>
        <w:t>зобразить кадры на перфоленте</w:t>
      </w:r>
    </w:p>
    <w:p w:rsidR="003F5CB1" w:rsidRPr="00906591" w:rsidRDefault="003F5CB1" w:rsidP="003F5CB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G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3 </w:t>
      </w: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X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38 </w:t>
      </w: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Y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72 </w:t>
      </w: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I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+41 </w:t>
      </w: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J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5 </w:t>
      </w: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F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60 </w:t>
      </w:r>
    </w:p>
    <w:p w:rsidR="003F5CB1" w:rsidRPr="00906591" w:rsidRDefault="003F5CB1" w:rsidP="003F5CB1">
      <w:pPr>
        <w:rPr>
          <w:rFonts w:ascii="Times New Roman" w:hAnsi="Times New Roman" w:cs="Times New Roman"/>
          <w:sz w:val="24"/>
          <w:szCs w:val="24"/>
        </w:rPr>
      </w:pP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N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39 </w:t>
      </w: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G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71 </w:t>
      </w: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P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40 </w:t>
      </w: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Q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50 </w:t>
      </w: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D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2 </w:t>
      </w: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U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0 </w:t>
      </w: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S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1400 </w:t>
      </w:r>
      <w:r w:rsidRPr="00906591">
        <w:rPr>
          <w:rFonts w:ascii="Times New Roman" w:hAnsi="Times New Roman" w:cs="Times New Roman"/>
          <w:bCs/>
          <w:sz w:val="24"/>
          <w:szCs w:val="24"/>
          <w:lang w:val="en-US"/>
        </w:rPr>
        <w:t>M</w:t>
      </w:r>
      <w:r w:rsidRPr="00906591">
        <w:rPr>
          <w:rFonts w:ascii="Times New Roman" w:hAnsi="Times New Roman" w:cs="Times New Roman"/>
          <w:bCs/>
          <w:sz w:val="24"/>
          <w:szCs w:val="24"/>
        </w:rPr>
        <w:t xml:space="preserve">3 </w:t>
      </w:r>
    </w:p>
    <w:p w:rsidR="003F5CB1" w:rsidRPr="00906591" w:rsidRDefault="006F619D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2F3EA6" w:rsidRPr="00906591">
        <w:rPr>
          <w:rFonts w:ascii="Times New Roman" w:hAnsi="Times New Roman" w:cs="Times New Roman"/>
          <w:sz w:val="24"/>
          <w:szCs w:val="24"/>
        </w:rPr>
        <w:t>. Прочитать и записать, что обозначают эти кадры</w:t>
      </w:r>
    </w:p>
    <w:p w:rsidR="006F619D" w:rsidRDefault="006F619D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B71140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2F3EA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F3EA6" w:rsidRPr="00906591">
        <w:rPr>
          <w:rFonts w:ascii="Times New Roman" w:hAnsi="Times New Roman" w:cs="Times New Roman"/>
          <w:sz w:val="28"/>
          <w:szCs w:val="28"/>
        </w:rPr>
        <w:t xml:space="preserve">практическая работа </w:t>
      </w:r>
      <w:r w:rsidR="00906591">
        <w:rPr>
          <w:rFonts w:ascii="Times New Roman" w:hAnsi="Times New Roman" w:cs="Times New Roman"/>
          <w:sz w:val="28"/>
          <w:szCs w:val="28"/>
        </w:rPr>
        <w:t xml:space="preserve">выполняется </w:t>
      </w:r>
      <w:r w:rsidR="002F3EA6" w:rsidRPr="00906591">
        <w:rPr>
          <w:rFonts w:ascii="Times New Roman" w:hAnsi="Times New Roman" w:cs="Times New Roman"/>
          <w:sz w:val="28"/>
          <w:szCs w:val="28"/>
        </w:rPr>
        <w:t>в рабочей тетради</w:t>
      </w:r>
      <w:r w:rsidR="00B71140" w:rsidRPr="00B71140">
        <w:rPr>
          <w:rFonts w:ascii="Times New Roman" w:hAnsi="Times New Roman" w:cs="Times New Roman"/>
          <w:sz w:val="28"/>
          <w:szCs w:val="28"/>
        </w:rPr>
        <w:t xml:space="preserve"> </w:t>
      </w:r>
      <w:r w:rsidR="00B71140">
        <w:rPr>
          <w:rFonts w:ascii="Times New Roman" w:hAnsi="Times New Roman" w:cs="Times New Roman"/>
          <w:sz w:val="28"/>
          <w:szCs w:val="28"/>
        </w:rPr>
        <w:t>и сдаётся на проверку</w:t>
      </w:r>
    </w:p>
    <w:p w:rsidR="00F918CF" w:rsidRPr="00F918CF" w:rsidRDefault="00F918CF" w:rsidP="00F91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918CF">
        <w:rPr>
          <w:rFonts w:ascii="Times New Roman" w:hAnsi="Times New Roman" w:cs="Times New Roman"/>
          <w:sz w:val="28"/>
          <w:szCs w:val="28"/>
        </w:rPr>
        <w:t>* Наличие презентации по выполнению практической работы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4BEC" w:rsidRDefault="00B30733" w:rsidP="00E1310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4</w:t>
      </w:r>
    </w:p>
    <w:p w:rsidR="001726F3" w:rsidRDefault="001726F3" w:rsidP="00B30733">
      <w:pPr>
        <w:rPr>
          <w:rFonts w:ascii="Times New Roman" w:hAnsi="Times New Roman" w:cs="Times New Roman"/>
          <w:b/>
          <w:sz w:val="28"/>
          <w:szCs w:val="28"/>
        </w:rPr>
      </w:pPr>
    </w:p>
    <w:p w:rsidR="00B30733" w:rsidRPr="00906591" w:rsidRDefault="00B30733" w:rsidP="00B30733">
      <w:pPr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Pr="00906591">
        <w:rPr>
          <w:rFonts w:ascii="Times New Roman" w:eastAsia="Calibri" w:hAnsi="Times New Roman" w:cs="Times New Roman"/>
          <w:bCs/>
          <w:sz w:val="24"/>
          <w:szCs w:val="24"/>
        </w:rPr>
        <w:t>Вертикально -</w:t>
      </w:r>
      <w:r w:rsidR="00100261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06591">
        <w:rPr>
          <w:rFonts w:ascii="Times New Roman" w:eastAsia="Calibri" w:hAnsi="Times New Roman" w:cs="Times New Roman"/>
          <w:bCs/>
          <w:sz w:val="24"/>
          <w:szCs w:val="24"/>
        </w:rPr>
        <w:t>сверлильный</w:t>
      </w:r>
      <w:proofErr w:type="gramEnd"/>
      <w:r w:rsidRPr="00906591">
        <w:rPr>
          <w:rFonts w:ascii="Times New Roman" w:eastAsia="Calibri" w:hAnsi="Times New Roman" w:cs="Times New Roman"/>
          <w:bCs/>
          <w:sz w:val="24"/>
          <w:szCs w:val="24"/>
        </w:rPr>
        <w:t xml:space="preserve"> и горизонтально - расточной станки с ЧПУ.</w:t>
      </w:r>
    </w:p>
    <w:p w:rsidR="00B30733" w:rsidRPr="00E0634C" w:rsidRDefault="00B30733" w:rsidP="00E0634C">
      <w:pPr>
        <w:tabs>
          <w:tab w:val="left" w:pos="5820"/>
        </w:tabs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B30733" w:rsidRPr="00E0634C" w:rsidRDefault="00B30733" w:rsidP="00B307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327C8F" w:rsidRPr="00327C8F">
        <w:rPr>
          <w:color w:val="000000"/>
          <w:sz w:val="33"/>
          <w:szCs w:val="33"/>
          <w:shd w:val="clear" w:color="auto" w:fill="FFFFFF"/>
        </w:rPr>
        <w:t xml:space="preserve"> </w:t>
      </w:r>
      <w:r w:rsidR="00E13102" w:rsidRPr="00E1310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уметь читать кинематические схемы станка</w:t>
      </w:r>
    </w:p>
    <w:p w:rsidR="00474BEC" w:rsidRDefault="00474BEC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7DEB" w:rsidRDefault="00B30733" w:rsidP="00B30733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327C8F">
        <w:rPr>
          <w:rFonts w:ascii="Times New Roman" w:hAnsi="Times New Roman" w:cs="Times New Roman"/>
          <w:b/>
          <w:sz w:val="28"/>
          <w:szCs w:val="28"/>
        </w:rPr>
        <w:t>:</w:t>
      </w:r>
      <w:r w:rsidR="00327C8F" w:rsidRPr="00327C8F">
        <w:rPr>
          <w:rFonts w:ascii="Calibri" w:eastAsia="+mj-ea" w:hAnsi="Calibri" w:cs="+mj-cs"/>
          <w:b/>
          <w:bCs/>
          <w:color w:val="000000"/>
          <w:kern w:val="24"/>
          <w:sz w:val="120"/>
          <w:szCs w:val="120"/>
        </w:rPr>
        <w:t xml:space="preserve"> </w:t>
      </w:r>
      <w:r w:rsidR="00437DEB" w:rsidRPr="00E0634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ознакомиться с назначением, устройством и принципом работы</w:t>
      </w:r>
      <w:r w:rsidR="00437DE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437DEB">
        <w:rPr>
          <w:rFonts w:ascii="Times New Roman" w:hAnsi="Times New Roman" w:cs="Times New Roman"/>
          <w:bCs/>
          <w:sz w:val="24"/>
          <w:szCs w:val="24"/>
        </w:rPr>
        <w:t>в</w:t>
      </w:r>
      <w:r w:rsidR="00437DEB" w:rsidRPr="00E0634C">
        <w:rPr>
          <w:rFonts w:ascii="Times New Roman" w:hAnsi="Times New Roman" w:cs="Times New Roman"/>
          <w:bCs/>
          <w:sz w:val="24"/>
          <w:szCs w:val="24"/>
        </w:rPr>
        <w:t>ертикально - сверлильн</w:t>
      </w:r>
      <w:r w:rsidR="00437DEB">
        <w:rPr>
          <w:rFonts w:ascii="Times New Roman" w:hAnsi="Times New Roman" w:cs="Times New Roman"/>
          <w:bCs/>
          <w:sz w:val="24"/>
          <w:szCs w:val="24"/>
        </w:rPr>
        <w:t>ого</w:t>
      </w:r>
      <w:r w:rsidR="00437DEB" w:rsidRPr="00E0634C">
        <w:rPr>
          <w:rFonts w:ascii="Times New Roman" w:hAnsi="Times New Roman" w:cs="Times New Roman"/>
          <w:bCs/>
          <w:sz w:val="24"/>
          <w:szCs w:val="24"/>
        </w:rPr>
        <w:t xml:space="preserve"> стан</w:t>
      </w:r>
      <w:r w:rsidR="00437DEB">
        <w:rPr>
          <w:rFonts w:ascii="Times New Roman" w:hAnsi="Times New Roman" w:cs="Times New Roman"/>
          <w:bCs/>
          <w:sz w:val="24"/>
          <w:szCs w:val="24"/>
        </w:rPr>
        <w:t>ка</w:t>
      </w:r>
      <w:r w:rsidR="00437DEB" w:rsidRPr="00E0634C">
        <w:rPr>
          <w:rFonts w:ascii="Times New Roman" w:hAnsi="Times New Roman" w:cs="Times New Roman"/>
          <w:bCs/>
          <w:sz w:val="24"/>
          <w:szCs w:val="24"/>
        </w:rPr>
        <w:t xml:space="preserve"> 2Н135</w:t>
      </w:r>
      <w:r w:rsidR="00437DEB">
        <w:rPr>
          <w:rFonts w:ascii="Times New Roman" w:hAnsi="Times New Roman" w:cs="Times New Roman"/>
          <w:bCs/>
          <w:sz w:val="24"/>
          <w:szCs w:val="24"/>
        </w:rPr>
        <w:t xml:space="preserve"> и </w:t>
      </w:r>
      <w:r w:rsidR="00437DEB" w:rsidRPr="00E0634C">
        <w:rPr>
          <w:rFonts w:ascii="Times New Roman" w:hAnsi="Times New Roman" w:cs="Times New Roman"/>
          <w:bCs/>
          <w:sz w:val="24"/>
          <w:szCs w:val="24"/>
        </w:rPr>
        <w:t>универсальн</w:t>
      </w:r>
      <w:r w:rsidR="00437DEB">
        <w:rPr>
          <w:rFonts w:ascii="Times New Roman" w:hAnsi="Times New Roman" w:cs="Times New Roman"/>
          <w:bCs/>
          <w:sz w:val="24"/>
          <w:szCs w:val="24"/>
        </w:rPr>
        <w:t>ого г</w:t>
      </w:r>
      <w:r w:rsidR="00437DEB" w:rsidRPr="00E0634C">
        <w:rPr>
          <w:rFonts w:ascii="Times New Roman" w:hAnsi="Times New Roman" w:cs="Times New Roman"/>
          <w:bCs/>
          <w:sz w:val="24"/>
          <w:szCs w:val="24"/>
        </w:rPr>
        <w:t>оризонтально - расточно</w:t>
      </w:r>
      <w:r w:rsidR="00437DEB">
        <w:rPr>
          <w:rFonts w:ascii="Times New Roman" w:hAnsi="Times New Roman" w:cs="Times New Roman"/>
          <w:bCs/>
          <w:sz w:val="24"/>
          <w:szCs w:val="24"/>
        </w:rPr>
        <w:t>го</w:t>
      </w:r>
      <w:r w:rsidR="00437DEB" w:rsidRPr="00E0634C">
        <w:rPr>
          <w:rFonts w:ascii="Times New Roman" w:hAnsi="Times New Roman" w:cs="Times New Roman"/>
          <w:bCs/>
          <w:sz w:val="24"/>
          <w:szCs w:val="24"/>
        </w:rPr>
        <w:t xml:space="preserve"> стан</w:t>
      </w:r>
      <w:r w:rsidR="00437DEB">
        <w:rPr>
          <w:rFonts w:ascii="Times New Roman" w:hAnsi="Times New Roman" w:cs="Times New Roman"/>
          <w:bCs/>
          <w:sz w:val="24"/>
          <w:szCs w:val="24"/>
        </w:rPr>
        <w:t>ка</w:t>
      </w:r>
      <w:r w:rsidR="00437DEB" w:rsidRPr="00E0634C">
        <w:rPr>
          <w:rFonts w:ascii="Times New Roman" w:hAnsi="Times New Roman" w:cs="Times New Roman"/>
          <w:bCs/>
          <w:sz w:val="24"/>
          <w:szCs w:val="24"/>
        </w:rPr>
        <w:t xml:space="preserve"> 2620В</w:t>
      </w:r>
      <w:r w:rsidR="00437DEB">
        <w:rPr>
          <w:rFonts w:ascii="Times New Roman" w:hAnsi="Times New Roman" w:cs="Times New Roman"/>
          <w:bCs/>
          <w:sz w:val="24"/>
          <w:szCs w:val="24"/>
        </w:rPr>
        <w:t>.</w:t>
      </w:r>
    </w:p>
    <w:p w:rsidR="001726F3" w:rsidRDefault="001726F3" w:rsidP="00B30733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E13102" w:rsidRDefault="00437DEB" w:rsidP="00B30733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437DEB">
        <w:rPr>
          <w:rFonts w:ascii="Times New Roman" w:hAnsi="Times New Roman" w:cs="Times New Roman"/>
          <w:b/>
          <w:bCs/>
          <w:sz w:val="28"/>
          <w:szCs w:val="28"/>
        </w:rPr>
        <w:t>Порядок выполнения работы:</w:t>
      </w:r>
      <w:r w:rsidR="00E13102">
        <w:rPr>
          <w:rFonts w:ascii="Times New Roman" w:hAnsi="Times New Roman" w:cs="Times New Roman"/>
          <w:b/>
          <w:bCs/>
          <w:sz w:val="28"/>
          <w:szCs w:val="28"/>
        </w:rPr>
        <w:t xml:space="preserve">     </w:t>
      </w:r>
    </w:p>
    <w:p w:rsidR="00437DEB" w:rsidRPr="00E13102" w:rsidRDefault="00E13102" w:rsidP="00E13102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13102">
        <w:rPr>
          <w:rFonts w:ascii="Times New Roman" w:hAnsi="Times New Roman" w:cs="Times New Roman"/>
          <w:bCs/>
          <w:sz w:val="28"/>
          <w:szCs w:val="28"/>
        </w:rPr>
        <w:t>Вариант 1.</w:t>
      </w:r>
    </w:p>
    <w:p w:rsidR="00070EB1" w:rsidRPr="00100261" w:rsidRDefault="00327C8F" w:rsidP="00070EB1">
      <w:pPr>
        <w:rPr>
          <w:rFonts w:ascii="Times New Roman" w:hAnsi="Times New Roman" w:cs="Times New Roman"/>
          <w:bCs/>
          <w:sz w:val="24"/>
          <w:szCs w:val="24"/>
        </w:rPr>
      </w:pPr>
      <w:r w:rsidRPr="00E0634C">
        <w:rPr>
          <w:rFonts w:ascii="Times New Roman" w:hAnsi="Times New Roman" w:cs="Times New Roman"/>
          <w:bCs/>
          <w:sz w:val="24"/>
          <w:szCs w:val="24"/>
        </w:rPr>
        <w:t>1.</w:t>
      </w:r>
      <w:r w:rsidR="00656C3D">
        <w:rPr>
          <w:rFonts w:ascii="Times New Roman" w:hAnsi="Times New Roman" w:cs="Times New Roman"/>
          <w:bCs/>
          <w:sz w:val="24"/>
          <w:szCs w:val="24"/>
        </w:rPr>
        <w:t xml:space="preserve"> Изучить </w:t>
      </w:r>
      <w:r w:rsidR="002B5F5B">
        <w:rPr>
          <w:rFonts w:ascii="Times New Roman" w:hAnsi="Times New Roman" w:cs="Times New Roman"/>
          <w:bCs/>
          <w:sz w:val="24"/>
          <w:szCs w:val="24"/>
        </w:rPr>
        <w:t>основные узл</w:t>
      </w:r>
      <w:r w:rsidR="00656C3D">
        <w:rPr>
          <w:rFonts w:ascii="Times New Roman" w:hAnsi="Times New Roman" w:cs="Times New Roman"/>
          <w:bCs/>
          <w:sz w:val="24"/>
          <w:szCs w:val="24"/>
        </w:rPr>
        <w:t>ы и механизм</w:t>
      </w:r>
      <w:r w:rsidR="002B5F5B">
        <w:rPr>
          <w:rFonts w:ascii="Times New Roman" w:hAnsi="Times New Roman" w:cs="Times New Roman"/>
          <w:bCs/>
          <w:sz w:val="24"/>
          <w:szCs w:val="24"/>
        </w:rPr>
        <w:t>ы</w:t>
      </w:r>
      <w:r w:rsidR="00656C3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F65E4">
        <w:rPr>
          <w:rFonts w:ascii="Times New Roman" w:hAnsi="Times New Roman" w:cs="Times New Roman"/>
          <w:bCs/>
          <w:sz w:val="24"/>
          <w:szCs w:val="24"/>
        </w:rPr>
        <w:t>в</w:t>
      </w:r>
      <w:r w:rsidR="00DF65E4" w:rsidRPr="00E0634C">
        <w:rPr>
          <w:rFonts w:ascii="Times New Roman" w:hAnsi="Times New Roman" w:cs="Times New Roman"/>
          <w:bCs/>
          <w:sz w:val="24"/>
          <w:szCs w:val="24"/>
        </w:rPr>
        <w:t>ертикально - сверлильн</w:t>
      </w:r>
      <w:r w:rsidR="00DF65E4">
        <w:rPr>
          <w:rFonts w:ascii="Times New Roman" w:hAnsi="Times New Roman" w:cs="Times New Roman"/>
          <w:bCs/>
          <w:sz w:val="24"/>
          <w:szCs w:val="24"/>
        </w:rPr>
        <w:t>ого</w:t>
      </w:r>
      <w:r w:rsidR="00DF65E4" w:rsidRPr="00E0634C">
        <w:rPr>
          <w:rFonts w:ascii="Times New Roman" w:hAnsi="Times New Roman" w:cs="Times New Roman"/>
          <w:bCs/>
          <w:sz w:val="24"/>
          <w:szCs w:val="24"/>
        </w:rPr>
        <w:t xml:space="preserve"> станк</w:t>
      </w:r>
      <w:r w:rsidR="00DF65E4">
        <w:rPr>
          <w:rFonts w:ascii="Times New Roman" w:hAnsi="Times New Roman" w:cs="Times New Roman"/>
          <w:bCs/>
          <w:sz w:val="24"/>
          <w:szCs w:val="24"/>
        </w:rPr>
        <w:t>а</w:t>
      </w:r>
      <w:r w:rsidR="00DF65E4" w:rsidRPr="00E0634C">
        <w:rPr>
          <w:rFonts w:ascii="Times New Roman" w:hAnsi="Times New Roman" w:cs="Times New Roman"/>
          <w:bCs/>
          <w:sz w:val="24"/>
          <w:szCs w:val="24"/>
        </w:rPr>
        <w:t xml:space="preserve"> 2Н135</w:t>
      </w:r>
      <w:r w:rsidR="00DF65E4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2B5F5B">
        <w:rPr>
          <w:rFonts w:ascii="Times New Roman" w:hAnsi="Times New Roman" w:cs="Times New Roman"/>
          <w:bCs/>
          <w:sz w:val="24"/>
          <w:szCs w:val="24"/>
        </w:rPr>
        <w:t>.</w:t>
      </w:r>
    </w:p>
    <w:p w:rsidR="00656C3D" w:rsidRPr="00DF65E4" w:rsidRDefault="00373BD0" w:rsidP="00070EB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373BD0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1920837" cy="3815644"/>
            <wp:effectExtent l="19050" t="0" r="3213" b="0"/>
            <wp:docPr id="8" name="Рисунок 3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865" cy="381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0261" w:rsidRPr="0010026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0026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1513112" cy="3635022"/>
            <wp:effectExtent l="19050" t="0" r="0" b="0"/>
            <wp:docPr id="9" name="Рисунок 5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190" cy="3649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E15" w:rsidRDefault="004E3E15" w:rsidP="00070EB1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2. Прочитать кинематическую схему станка</w:t>
      </w:r>
      <w:r w:rsidR="00E13102">
        <w:rPr>
          <w:rFonts w:ascii="Times New Roman" w:hAnsi="Times New Roman" w:cs="Times New Roman"/>
          <w:bCs/>
          <w:sz w:val="24"/>
          <w:szCs w:val="24"/>
        </w:rPr>
        <w:t>. ( Схема прилагается)</w:t>
      </w:r>
    </w:p>
    <w:p w:rsidR="004E3E15" w:rsidRDefault="00E13102" w:rsidP="00070EB1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3. Записать уравнение кинематической цепи для минимальной частоты вращения шпинделя и сравнить полученное значение 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с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данным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в технической характеристике станка</w:t>
      </w:r>
    </w:p>
    <w:p w:rsidR="00E13102" w:rsidRDefault="00E13102" w:rsidP="00E13102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4.По справочнику </w:t>
      </w:r>
      <w:r w:rsidRPr="00DF65E4">
        <w:rPr>
          <w:rFonts w:ascii="Times New Roman" w:hAnsi="Times New Roman" w:cs="Times New Roman"/>
          <w:bCs/>
          <w:sz w:val="24"/>
          <w:szCs w:val="24"/>
        </w:rPr>
        <w:t>[</w:t>
      </w:r>
      <w:r>
        <w:rPr>
          <w:rFonts w:ascii="Times New Roman" w:hAnsi="Times New Roman" w:cs="Times New Roman"/>
          <w:bCs/>
          <w:sz w:val="24"/>
          <w:szCs w:val="24"/>
        </w:rPr>
        <w:t>1</w:t>
      </w:r>
      <w:r w:rsidRPr="00DF65E4">
        <w:rPr>
          <w:rFonts w:ascii="Times New Roman" w:hAnsi="Times New Roman" w:cs="Times New Roman"/>
          <w:bCs/>
          <w:sz w:val="24"/>
          <w:szCs w:val="24"/>
        </w:rPr>
        <w:t>]</w:t>
      </w:r>
      <w:r>
        <w:rPr>
          <w:rFonts w:ascii="Times New Roman" w:hAnsi="Times New Roman" w:cs="Times New Roman"/>
          <w:bCs/>
          <w:sz w:val="24"/>
          <w:szCs w:val="24"/>
        </w:rPr>
        <w:t>в рабочей тетради</w:t>
      </w:r>
      <w:r w:rsidRPr="00DF65E4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заполнить таблицу по образцу.</w:t>
      </w:r>
    </w:p>
    <w:p w:rsidR="001726F3" w:rsidRDefault="001726F3" w:rsidP="00E13102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1726F3" w:rsidRDefault="001726F3" w:rsidP="00E13102">
      <w:pPr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E13102" w:rsidRDefault="00E13102" w:rsidP="00E13102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Вариант 2.</w:t>
      </w:r>
    </w:p>
    <w:p w:rsidR="00695063" w:rsidRDefault="00E13102" w:rsidP="00E13102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</w:t>
      </w:r>
      <w:r w:rsidR="00070EB1" w:rsidRPr="00E0634C">
        <w:rPr>
          <w:rFonts w:ascii="Times New Roman" w:hAnsi="Times New Roman" w:cs="Times New Roman"/>
          <w:bCs/>
          <w:sz w:val="24"/>
          <w:szCs w:val="24"/>
        </w:rPr>
        <w:t>.</w:t>
      </w:r>
      <w:r w:rsidR="00DF65E4" w:rsidRPr="00DF65E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F65E4">
        <w:rPr>
          <w:rFonts w:ascii="Times New Roman" w:hAnsi="Times New Roman" w:cs="Times New Roman"/>
          <w:bCs/>
          <w:sz w:val="24"/>
          <w:szCs w:val="24"/>
        </w:rPr>
        <w:t>Изучить основные узлы и механизмы универсального г</w:t>
      </w:r>
      <w:r w:rsidR="00070EB1" w:rsidRPr="00E0634C">
        <w:rPr>
          <w:rFonts w:ascii="Times New Roman" w:hAnsi="Times New Roman" w:cs="Times New Roman"/>
          <w:bCs/>
          <w:sz w:val="24"/>
          <w:szCs w:val="24"/>
        </w:rPr>
        <w:t>оризонтально - расточно</w:t>
      </w:r>
      <w:r w:rsidR="00DF65E4">
        <w:rPr>
          <w:rFonts w:ascii="Times New Roman" w:hAnsi="Times New Roman" w:cs="Times New Roman"/>
          <w:bCs/>
          <w:sz w:val="24"/>
          <w:szCs w:val="24"/>
        </w:rPr>
        <w:t>го</w:t>
      </w:r>
      <w:r w:rsidR="00070EB1" w:rsidRPr="00E0634C">
        <w:rPr>
          <w:rFonts w:ascii="Times New Roman" w:hAnsi="Times New Roman" w:cs="Times New Roman"/>
          <w:bCs/>
          <w:sz w:val="24"/>
          <w:szCs w:val="24"/>
        </w:rPr>
        <w:t xml:space="preserve"> стан</w:t>
      </w:r>
      <w:r w:rsidR="00DF65E4">
        <w:rPr>
          <w:rFonts w:ascii="Times New Roman" w:hAnsi="Times New Roman" w:cs="Times New Roman"/>
          <w:bCs/>
          <w:sz w:val="24"/>
          <w:szCs w:val="24"/>
        </w:rPr>
        <w:t>ка</w:t>
      </w:r>
      <w:r w:rsidR="00070EB1" w:rsidRPr="00E0634C">
        <w:rPr>
          <w:rFonts w:ascii="Times New Roman" w:hAnsi="Times New Roman" w:cs="Times New Roman"/>
          <w:bCs/>
          <w:sz w:val="24"/>
          <w:szCs w:val="24"/>
        </w:rPr>
        <w:t xml:space="preserve"> 2620В.</w:t>
      </w:r>
    </w:p>
    <w:p w:rsidR="00E13102" w:rsidRDefault="00070EB1" w:rsidP="00E13102">
      <w:pPr>
        <w:rPr>
          <w:rFonts w:ascii="Times New Roman" w:hAnsi="Times New Roman" w:cs="Times New Roman"/>
          <w:bCs/>
          <w:sz w:val="24"/>
          <w:szCs w:val="24"/>
        </w:rPr>
      </w:pPr>
      <w:r w:rsidRPr="00E0634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E13102">
        <w:rPr>
          <w:rFonts w:ascii="Times New Roman" w:hAnsi="Times New Roman" w:cs="Times New Roman"/>
          <w:bCs/>
          <w:sz w:val="24"/>
          <w:szCs w:val="24"/>
        </w:rPr>
        <w:t>2. Прочитать кинематическую схему станка. ( Схема прилагается)</w:t>
      </w:r>
    </w:p>
    <w:p w:rsidR="00E13102" w:rsidRDefault="00E13102" w:rsidP="00E13102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3. Записать уравнение кинематической цепи для минимальной частоты вращения шпинделя и сравнить полученное значение 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с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данным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в технической характеристике станка</w:t>
      </w:r>
    </w:p>
    <w:p w:rsidR="00070EB1" w:rsidRPr="001726F3" w:rsidRDefault="00E13102" w:rsidP="00070EB1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4.По справочнику </w:t>
      </w:r>
      <w:r w:rsidRPr="00DF65E4">
        <w:rPr>
          <w:rFonts w:ascii="Times New Roman" w:hAnsi="Times New Roman" w:cs="Times New Roman"/>
          <w:bCs/>
          <w:sz w:val="24"/>
          <w:szCs w:val="24"/>
        </w:rPr>
        <w:t>[</w:t>
      </w:r>
      <w:r>
        <w:rPr>
          <w:rFonts w:ascii="Times New Roman" w:hAnsi="Times New Roman" w:cs="Times New Roman"/>
          <w:bCs/>
          <w:sz w:val="24"/>
          <w:szCs w:val="24"/>
        </w:rPr>
        <w:t>1</w:t>
      </w:r>
      <w:r w:rsidRPr="00DF65E4">
        <w:rPr>
          <w:rFonts w:ascii="Times New Roman" w:hAnsi="Times New Roman" w:cs="Times New Roman"/>
          <w:bCs/>
          <w:sz w:val="24"/>
          <w:szCs w:val="24"/>
        </w:rPr>
        <w:t>]</w:t>
      </w:r>
      <w:r>
        <w:rPr>
          <w:rFonts w:ascii="Times New Roman" w:hAnsi="Times New Roman" w:cs="Times New Roman"/>
          <w:bCs/>
          <w:sz w:val="24"/>
          <w:szCs w:val="24"/>
        </w:rPr>
        <w:t>в рабочей тетради</w:t>
      </w:r>
      <w:r w:rsidRPr="00DF65E4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заполнить таблицу по обра</w:t>
      </w:r>
      <w:r w:rsidR="001726F3">
        <w:rPr>
          <w:rFonts w:ascii="Times New Roman" w:hAnsi="Times New Roman" w:cs="Times New Roman"/>
          <w:bCs/>
          <w:sz w:val="24"/>
          <w:szCs w:val="24"/>
        </w:rPr>
        <w:t>зцу</w:t>
      </w:r>
    </w:p>
    <w:p w:rsidR="00373BD0" w:rsidRPr="00E0634C" w:rsidRDefault="00373BD0" w:rsidP="00070EB1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3536950" cy="3219669"/>
            <wp:effectExtent l="19050" t="0" r="6350" b="0"/>
            <wp:docPr id="6" name="Рисунок 4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923" cy="322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0261" w:rsidRPr="00100261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1960739" cy="2946400"/>
            <wp:effectExtent l="0" t="0" r="0" b="0"/>
            <wp:docPr id="11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699792" cy="3170099"/>
                      <a:chOff x="0" y="1508321"/>
                      <a:chExt cx="2699792" cy="3170099"/>
                    </a:xfrm>
                  </a:grpSpPr>
                  <a:sp>
                    <a:nvSpPr>
                      <a:cNvPr id="15361" name="Rectangle 1"/>
                      <a:cNvSpPr>
                        <a:spLocks noChangeArrowheads="1"/>
                      </a:cNvSpPr>
                    </a:nvSpPr>
                    <a:spPr bwMode="auto">
                      <a:xfrm>
                        <a:off x="0" y="1508321"/>
                        <a:ext cx="2699792" cy="317009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0" algn="l" defTabSz="914400" rtl="0" eaLnBrk="1" fontAlgn="base" latinLnBrk="0" hangingPunct="1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sz="2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1, 3- Стойки</a:t>
                          </a:r>
                          <a:endParaRPr kumimoji="0" lang="ru-RU" sz="8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l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sz="2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2- Люнет</a:t>
                          </a:r>
                          <a:endParaRPr kumimoji="0" lang="ru-RU" sz="8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l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sz="2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4- Суппорт</a:t>
                          </a:r>
                          <a:endParaRPr kumimoji="0" lang="ru-RU" sz="8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l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sz="2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5- Планшайба</a:t>
                          </a:r>
                          <a:endParaRPr kumimoji="0" lang="ru-RU" sz="8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l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sz="2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6- Шпиндель</a:t>
                          </a:r>
                          <a:endParaRPr kumimoji="0" lang="ru-RU" sz="8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l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sz="2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7- Шпиндельная бабка</a:t>
                          </a:r>
                          <a:endParaRPr kumimoji="0" lang="ru-RU" sz="8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l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sz="2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8- Пульт</a:t>
                          </a:r>
                          <a:endParaRPr kumimoji="0" lang="ru-RU" sz="8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l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sz="2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9- Стол</a:t>
                          </a:r>
                          <a:endParaRPr kumimoji="0" lang="ru-RU" sz="8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l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sz="2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10- Салазки</a:t>
                          </a:r>
                          <a:endParaRPr kumimoji="0" lang="ru-RU" sz="8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  <a:p>
                          <a:pPr marL="0" marR="0" lvl="0" indent="0" algn="l" defTabSz="914400" rtl="0" eaLnBrk="0" fontAlgn="base" latinLnBrk="0" hangingPunct="0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sz="2000" b="0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11- Основание</a:t>
                          </a:r>
                          <a:endParaRPr kumimoji="0" lang="ru-RU" sz="18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chemeClr val="tx1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tbl>
      <w:tblPr>
        <w:tblStyle w:val="a9"/>
        <w:tblpPr w:leftFromText="180" w:rightFromText="180" w:vertAnchor="text" w:horzAnchor="margin" w:tblpY="76"/>
        <w:tblW w:w="0" w:type="auto"/>
        <w:tblLook w:val="04A0"/>
      </w:tblPr>
      <w:tblGrid>
        <w:gridCol w:w="3609"/>
        <w:gridCol w:w="2981"/>
        <w:gridCol w:w="2981"/>
      </w:tblGrid>
      <w:tr w:rsidR="00474BEC" w:rsidTr="00474BEC">
        <w:tc>
          <w:tcPr>
            <w:tcW w:w="3609" w:type="dxa"/>
          </w:tcPr>
          <w:p w:rsidR="00474BEC" w:rsidRPr="00E0634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0634C">
              <w:rPr>
                <w:rFonts w:ascii="Times New Roman" w:hAnsi="Times New Roman" w:cs="Times New Roman"/>
                <w:bCs/>
                <w:sz w:val="24"/>
                <w:szCs w:val="24"/>
              </w:rPr>
              <w:t>2Н135</w:t>
            </w: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0634C">
              <w:rPr>
                <w:rFonts w:ascii="Times New Roman" w:hAnsi="Times New Roman" w:cs="Times New Roman"/>
                <w:bCs/>
                <w:sz w:val="24"/>
                <w:szCs w:val="24"/>
              </w:rPr>
              <w:t>2620В</w:t>
            </w:r>
          </w:p>
        </w:tc>
      </w:tr>
      <w:tr w:rsidR="00474BEC" w:rsidTr="00474BEC">
        <w:tc>
          <w:tcPr>
            <w:tcW w:w="3609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0634C">
              <w:rPr>
                <w:rFonts w:ascii="Times New Roman" w:hAnsi="Times New Roman" w:cs="Times New Roman"/>
                <w:bCs/>
                <w:sz w:val="24"/>
                <w:szCs w:val="24"/>
              </w:rPr>
              <w:t>Назначение</w:t>
            </w: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74BEC" w:rsidTr="00474BEC">
        <w:tc>
          <w:tcPr>
            <w:tcW w:w="3609" w:type="dxa"/>
          </w:tcPr>
          <w:p w:rsidR="00474BEC" w:rsidRPr="00E0634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Режущий инструмент</w:t>
            </w: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74BEC" w:rsidTr="00474BEC">
        <w:tc>
          <w:tcPr>
            <w:tcW w:w="3609" w:type="dxa"/>
          </w:tcPr>
          <w:p w:rsidR="00474BEC" w:rsidRDefault="004E3E15" w:rsidP="004E3E1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Компоновка</w:t>
            </w: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74BEC" w:rsidTr="00474BEC">
        <w:tc>
          <w:tcPr>
            <w:tcW w:w="3609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Основная т</w:t>
            </w:r>
            <w:r w:rsidRPr="00E0634C">
              <w:rPr>
                <w:rFonts w:ascii="Times New Roman" w:hAnsi="Times New Roman" w:cs="Times New Roman"/>
                <w:bCs/>
                <w:sz w:val="24"/>
                <w:szCs w:val="24"/>
              </w:rPr>
              <w:t>ехническая характеристика</w:t>
            </w: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74BEC" w:rsidTr="00474BEC">
        <w:tc>
          <w:tcPr>
            <w:tcW w:w="3609" w:type="dxa"/>
          </w:tcPr>
          <w:p w:rsidR="00474BEC" w:rsidRDefault="00474BEC" w:rsidP="004E3E1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74BEC" w:rsidTr="00474BEC">
        <w:tc>
          <w:tcPr>
            <w:tcW w:w="3609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74BEC" w:rsidTr="00474BEC">
        <w:tc>
          <w:tcPr>
            <w:tcW w:w="3609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74BEC" w:rsidTr="00474BEC">
        <w:tc>
          <w:tcPr>
            <w:tcW w:w="3609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74BEC" w:rsidTr="00474BEC">
        <w:tc>
          <w:tcPr>
            <w:tcW w:w="3609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81" w:type="dxa"/>
          </w:tcPr>
          <w:p w:rsidR="00474BEC" w:rsidRDefault="00474BEC" w:rsidP="00474BE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69506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2E599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E5996" w:rsidRPr="002E5996">
        <w:rPr>
          <w:rFonts w:ascii="Times New Roman" w:hAnsi="Times New Roman" w:cs="Times New Roman"/>
          <w:sz w:val="24"/>
          <w:szCs w:val="24"/>
        </w:rPr>
        <w:t>отчёт в рабочей тетради</w:t>
      </w:r>
      <w:r w:rsidR="002E599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95063" w:rsidRDefault="0069506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656C3D">
        <w:rPr>
          <w:rFonts w:ascii="Times New Roman" w:hAnsi="Times New Roman" w:cs="Times New Roman"/>
          <w:b/>
          <w:sz w:val="28"/>
          <w:szCs w:val="28"/>
        </w:rPr>
        <w:t>:</w:t>
      </w:r>
    </w:p>
    <w:p w:rsidR="00695063" w:rsidRPr="00695063" w:rsidRDefault="00695063" w:rsidP="00695063">
      <w:pPr>
        <w:pStyle w:val="a8"/>
        <w:numPr>
          <w:ilvl w:val="0"/>
          <w:numId w:val="13"/>
        </w:numPr>
      </w:pPr>
      <w:r w:rsidRPr="00695063">
        <w:t>Справочник технолог</w:t>
      </w:r>
      <w:proofErr w:type="gramStart"/>
      <w:r w:rsidRPr="00695063">
        <w:t>а-</w:t>
      </w:r>
      <w:proofErr w:type="gramEnd"/>
      <w:r w:rsidRPr="00695063">
        <w:t xml:space="preserve"> машиностроителя. В 2-х т. Т.2 /Под  ред. </w:t>
      </w:r>
      <w:proofErr w:type="spellStart"/>
      <w:r w:rsidRPr="00695063">
        <w:t>А.М.Дальского</w:t>
      </w:r>
      <w:proofErr w:type="spellEnd"/>
      <w:r w:rsidRPr="00695063">
        <w:t xml:space="preserve">, А.Г. Косиловой,  Р.К. Мещерякова, А.Г.Суслова.- 5-е изд., </w:t>
      </w:r>
      <w:proofErr w:type="spellStart"/>
      <w:r w:rsidRPr="00695063">
        <w:t>исправл</w:t>
      </w:r>
      <w:proofErr w:type="spellEnd"/>
      <w:proofErr w:type="gramStart"/>
      <w:r w:rsidRPr="00695063">
        <w:t xml:space="preserve">..- </w:t>
      </w:r>
      <w:proofErr w:type="gramEnd"/>
      <w:r w:rsidRPr="00695063">
        <w:t>М.: Машиностроение-1,2003г. 944 с., ил</w:t>
      </w:r>
    </w:p>
    <w:p w:rsidR="00B30733" w:rsidRPr="00695063" w:rsidRDefault="00656C3D" w:rsidP="00695063">
      <w:pPr>
        <w:pStyle w:val="a8"/>
        <w:numPr>
          <w:ilvl w:val="0"/>
          <w:numId w:val="13"/>
        </w:numPr>
        <w:rPr>
          <w:rFonts w:eastAsiaTheme="minorEastAsia"/>
        </w:rPr>
      </w:pPr>
      <w:r w:rsidRPr="00695063">
        <w:rPr>
          <w:rFonts w:eastAsia="Calibri"/>
          <w:iCs/>
          <w:color w:val="000000"/>
        </w:rPr>
        <w:t xml:space="preserve">Чернов Н.Н. Технологическое оборудование (металлорежущие станки) Ростов </w:t>
      </w:r>
      <w:proofErr w:type="spellStart"/>
      <w:r w:rsidRPr="00695063">
        <w:rPr>
          <w:rFonts w:eastAsia="Calibri"/>
          <w:iCs/>
          <w:color w:val="000000"/>
        </w:rPr>
        <w:t>н</w:t>
      </w:r>
      <w:proofErr w:type="spellEnd"/>
      <w:r w:rsidRPr="00695063">
        <w:rPr>
          <w:rFonts w:eastAsia="Calibri"/>
          <w:iCs/>
          <w:color w:val="000000"/>
        </w:rPr>
        <w:t>/Д: Феникс, 2009. 491с.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5</w:t>
      </w:r>
      <w:r w:rsidR="00F918CF">
        <w:rPr>
          <w:rFonts w:ascii="Times New Roman" w:hAnsi="Times New Roman" w:cs="Times New Roman"/>
          <w:b/>
          <w:sz w:val="28"/>
          <w:szCs w:val="28"/>
        </w:rPr>
        <w:t>*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8556AC" w:rsidRDefault="00B30733" w:rsidP="00B30733">
      <w:pPr>
        <w:rPr>
          <w:rFonts w:eastAsia="Calibri"/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Pr="008436EF">
        <w:rPr>
          <w:rFonts w:ascii="Times New Roman" w:eastAsia="Calibri" w:hAnsi="Times New Roman" w:cs="Times New Roman"/>
          <w:bCs/>
          <w:sz w:val="24"/>
          <w:szCs w:val="24"/>
        </w:rPr>
        <w:t>Наблюдение за работой основных механизмов сверлильного станка.</w:t>
      </w: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2 часа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474BEC" w:rsidRDefault="00B30733" w:rsidP="00B307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327C8F" w:rsidRPr="00327C8F">
        <w:rPr>
          <w:color w:val="000000"/>
          <w:sz w:val="33"/>
          <w:szCs w:val="33"/>
          <w:shd w:val="clear" w:color="auto" w:fill="FFFFFF"/>
        </w:rPr>
        <w:t xml:space="preserve"> </w:t>
      </w:r>
      <w:r w:rsidR="00261CF1" w:rsidRPr="00261C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знать</w:t>
      </w:r>
      <w:r w:rsidR="00261CF1" w:rsidRPr="00261CF1">
        <w:rPr>
          <w:rFonts w:ascii="Times New Roman" w:eastAsia="Calibri" w:hAnsi="Times New Roman" w:cs="Times New Roman"/>
          <w:sz w:val="24"/>
          <w:szCs w:val="24"/>
        </w:rPr>
        <w:t xml:space="preserve"> назначения, область применения, устройство, принципы работы, наладку и технологические возможности металлорежущих станков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36EF" w:rsidRDefault="00B30733" w:rsidP="00B30733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8436EF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DF65E4" w:rsidRPr="00474BE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ознакомиться с назначением, устройством и принципом работы</w:t>
      </w:r>
    </w:p>
    <w:p w:rsidR="00DF65E4" w:rsidRPr="00DF65E4" w:rsidRDefault="00DF65E4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F65E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Порядок выполнения работы:</w:t>
      </w:r>
    </w:p>
    <w:p w:rsidR="00B30733" w:rsidRPr="00DF65E4" w:rsidRDefault="00DF65E4" w:rsidP="00DF65E4">
      <w:r>
        <w:t>1.</w:t>
      </w:r>
      <w:r w:rsidR="008436EF" w:rsidRPr="00DF65E4">
        <w:rPr>
          <w:rFonts w:ascii="Times New Roman" w:hAnsi="Times New Roman" w:cs="Times New Roman"/>
          <w:sz w:val="24"/>
          <w:szCs w:val="24"/>
        </w:rPr>
        <w:t xml:space="preserve">Посмотреть </w:t>
      </w:r>
      <w:r w:rsidR="00300E00" w:rsidRPr="00DF65E4">
        <w:rPr>
          <w:rFonts w:ascii="Times New Roman" w:hAnsi="Times New Roman" w:cs="Times New Roman"/>
          <w:sz w:val="24"/>
          <w:szCs w:val="24"/>
        </w:rPr>
        <w:t xml:space="preserve">представленные преподавателем </w:t>
      </w:r>
      <w:r w:rsidR="008436EF" w:rsidRPr="00DF65E4">
        <w:rPr>
          <w:rFonts w:ascii="Times New Roman" w:hAnsi="Times New Roman" w:cs="Times New Roman"/>
          <w:sz w:val="24"/>
          <w:szCs w:val="24"/>
        </w:rPr>
        <w:t>видеоматериалы</w:t>
      </w:r>
      <w:r w:rsidR="00300E00" w:rsidRPr="00DF65E4">
        <w:rPr>
          <w:rFonts w:ascii="Times New Roman" w:hAnsi="Times New Roman" w:cs="Times New Roman"/>
          <w:sz w:val="24"/>
          <w:szCs w:val="24"/>
        </w:rPr>
        <w:t xml:space="preserve"> работы сверлильных станков</w:t>
      </w:r>
    </w:p>
    <w:p w:rsidR="00DF65E4" w:rsidRDefault="00DF65E4" w:rsidP="00DF65E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212622" cy="2212622"/>
            <wp:effectExtent l="19050" t="0" r="0" b="0"/>
            <wp:docPr id="20" name="Рисунок 12" descr="http://skazkibum.ru/upload/iblock/359/359bf8122c78d144d5bfe679cd26aa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skazkibum.ru/upload/iblock/359/359bf8122c78d144d5bfe679cd26aae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732" cy="2212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2857" w:rsidRPr="006C2857">
        <w:t xml:space="preserve"> </w:t>
      </w:r>
      <w:r w:rsidR="006C2857">
        <w:rPr>
          <w:noProof/>
        </w:rPr>
        <w:drawing>
          <wp:inline distT="0" distB="0" distL="0" distR="0">
            <wp:extent cx="1854387" cy="2483555"/>
            <wp:effectExtent l="19050" t="0" r="0" b="0"/>
            <wp:docPr id="21" name="Рисунок 15" descr="http://s019.radikal.ru/i629/1209/14/cc6dc600a3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s019.radikal.ru/i629/1209/14/cc6dc600a3f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956" cy="248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857" w:rsidRPr="006C2857" w:rsidRDefault="006C2857" w:rsidP="00DF65E4">
      <w:pPr>
        <w:rPr>
          <w:rFonts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>
        <w:rPr>
          <w:rFonts w:ascii="Helvetica" w:hAnsi="Helvetica"/>
          <w:color w:val="000000"/>
          <w:sz w:val="23"/>
          <w:szCs w:val="23"/>
          <w:shd w:val="clear" w:color="auto" w:fill="FFFFFF"/>
        </w:rPr>
        <w:t>JRD-460 JET</w:t>
      </w:r>
    </w:p>
    <w:p w:rsidR="008436EF" w:rsidRPr="008436EF" w:rsidRDefault="008436EF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6EF">
        <w:rPr>
          <w:rFonts w:ascii="Times New Roman" w:hAnsi="Times New Roman" w:cs="Times New Roman"/>
          <w:sz w:val="24"/>
          <w:szCs w:val="24"/>
        </w:rPr>
        <w:t>2. По справочной литературе подобрать аналогичный станок, его кинематическую схему .</w:t>
      </w:r>
    </w:p>
    <w:p w:rsidR="008436EF" w:rsidRPr="008436EF" w:rsidRDefault="008436EF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6EF">
        <w:rPr>
          <w:rFonts w:ascii="Times New Roman" w:hAnsi="Times New Roman" w:cs="Times New Roman"/>
          <w:sz w:val="24"/>
          <w:szCs w:val="24"/>
        </w:rPr>
        <w:t>3.Сделать полное описание работы основных механизмов станка и наладку станка.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8436E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436EF" w:rsidRPr="008436EF">
        <w:rPr>
          <w:rFonts w:ascii="Times New Roman" w:hAnsi="Times New Roman" w:cs="Times New Roman"/>
          <w:sz w:val="24"/>
          <w:szCs w:val="24"/>
        </w:rPr>
        <w:t>работа в группах по четыре человека и коллективное публичное выступление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8436EF">
        <w:rPr>
          <w:rFonts w:ascii="Times New Roman" w:hAnsi="Times New Roman" w:cs="Times New Roman"/>
          <w:b/>
          <w:sz w:val="28"/>
          <w:szCs w:val="28"/>
        </w:rPr>
        <w:t>:</w:t>
      </w:r>
    </w:p>
    <w:p w:rsidR="00695063" w:rsidRPr="00695063" w:rsidRDefault="008436EF" w:rsidP="00695063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</w:t>
      </w:r>
      <w:r w:rsidR="00695063" w:rsidRPr="00695063">
        <w:rPr>
          <w:rFonts w:ascii="Times New Roman" w:hAnsi="Times New Roman" w:cs="Times New Roman"/>
          <w:sz w:val="24"/>
          <w:szCs w:val="24"/>
        </w:rPr>
        <w:t xml:space="preserve"> Справочник технолог</w:t>
      </w:r>
      <w:proofErr w:type="gramStart"/>
      <w:r w:rsidR="00695063"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="00695063"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="00695063"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695063"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="00695063"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695063"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="00695063"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8436EF" w:rsidRDefault="008436EF" w:rsidP="00695063">
      <w:pPr>
        <w:spacing w:after="0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300E00" w:rsidRDefault="00300E00" w:rsidP="00300E00">
      <w:pPr>
        <w:tabs>
          <w:tab w:val="left" w:pos="284"/>
        </w:tabs>
        <w:spacing w:after="0" w:line="240" w:lineRule="auto"/>
        <w:jc w:val="both"/>
        <w:rPr>
          <w:rFonts w:eastAsia="Calibri"/>
          <w:i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3.</w:t>
      </w:r>
      <w:r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300E00" w:rsidRPr="00DF5138" w:rsidRDefault="00300E00" w:rsidP="008436EF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B30733" w:rsidRPr="00695063" w:rsidRDefault="00F918CF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918CF">
        <w:rPr>
          <w:rFonts w:ascii="Times New Roman" w:hAnsi="Times New Roman" w:cs="Times New Roman"/>
          <w:sz w:val="28"/>
          <w:szCs w:val="28"/>
        </w:rPr>
        <w:t>* Наличие презентации по выполнению практической работы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6</w:t>
      </w:r>
      <w:r w:rsidR="00F918CF">
        <w:rPr>
          <w:rFonts w:ascii="Times New Roman" w:hAnsi="Times New Roman" w:cs="Times New Roman"/>
          <w:b/>
          <w:sz w:val="28"/>
          <w:szCs w:val="28"/>
        </w:rPr>
        <w:t>*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CF3F9D" w:rsidRDefault="00B30733" w:rsidP="00B30733">
      <w:pPr>
        <w:tabs>
          <w:tab w:val="left" w:pos="5820"/>
        </w:tabs>
        <w:rPr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="00CC3022" w:rsidRPr="00300E00">
        <w:rPr>
          <w:rFonts w:ascii="Times New Roman" w:eastAsia="Calibri" w:hAnsi="Times New Roman" w:cs="Times New Roman"/>
          <w:sz w:val="24"/>
          <w:szCs w:val="24"/>
        </w:rPr>
        <w:t>Назначение и типы делительных головок. Виды деления. Настройка УДГ на деление окружности.</w:t>
      </w: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CC3022">
        <w:rPr>
          <w:rFonts w:ascii="Times New Roman" w:hAnsi="Times New Roman" w:cs="Times New Roman"/>
          <w:b/>
          <w:sz w:val="28"/>
          <w:szCs w:val="28"/>
        </w:rPr>
        <w:t>2</w:t>
      </w:r>
    </w:p>
    <w:p w:rsidR="00B30733" w:rsidRPr="00CE3495" w:rsidRDefault="00B30733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2362D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E3495" w:rsidRPr="00CE3495">
        <w:rPr>
          <w:rFonts w:ascii="Times New Roman" w:hAnsi="Times New Roman" w:cs="Times New Roman"/>
          <w:sz w:val="24"/>
          <w:szCs w:val="24"/>
        </w:rPr>
        <w:t>расширение и систематизация знаний, полученных во время аудиторных занятий</w:t>
      </w:r>
    </w:p>
    <w:p w:rsidR="002362D2" w:rsidRDefault="00B30733" w:rsidP="00327C8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2362D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6C2857" w:rsidRPr="00300E00">
        <w:rPr>
          <w:rFonts w:ascii="Times New Roman" w:hAnsi="Times New Roman" w:cs="Times New Roman"/>
          <w:sz w:val="24"/>
          <w:szCs w:val="24"/>
        </w:rPr>
        <w:t>изучить приспособления, расширяющие возможности фрезерных станков</w:t>
      </w:r>
    </w:p>
    <w:p w:rsidR="006C2857" w:rsidRPr="006C2857" w:rsidRDefault="006C2857" w:rsidP="00327C8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2857">
        <w:rPr>
          <w:rFonts w:ascii="Times New Roman" w:hAnsi="Times New Roman" w:cs="Times New Roman"/>
          <w:b/>
          <w:sz w:val="24"/>
          <w:szCs w:val="24"/>
        </w:rPr>
        <w:t>Порядок выполнения работы:</w:t>
      </w:r>
    </w:p>
    <w:p w:rsidR="002362D2" w:rsidRPr="008436EF" w:rsidRDefault="002362D2" w:rsidP="002362D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4ABF">
        <w:rPr>
          <w:rFonts w:ascii="Times New Roman" w:hAnsi="Times New Roman" w:cs="Times New Roman"/>
          <w:sz w:val="24"/>
          <w:szCs w:val="24"/>
        </w:rPr>
        <w:t>1.</w:t>
      </w:r>
      <w:r w:rsidR="00327C8F" w:rsidRPr="00327C8F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Pr="00CE349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Просмотреть </w:t>
      </w:r>
      <w:r w:rsidR="00327C8F" w:rsidRPr="00906591">
        <w:rPr>
          <w:rFonts w:ascii="Times New Roman" w:eastAsia="Times New Roman" w:hAnsi="Times New Roman" w:cs="Times New Roman"/>
          <w:color w:val="000000"/>
          <w:sz w:val="28"/>
        </w:rPr>
        <w:t>    </w:t>
      </w:r>
      <w:r>
        <w:rPr>
          <w:rFonts w:ascii="Times New Roman" w:hAnsi="Times New Roman" w:cs="Times New Roman"/>
          <w:sz w:val="24"/>
          <w:szCs w:val="24"/>
        </w:rPr>
        <w:t xml:space="preserve">представленные преподавателем </w:t>
      </w:r>
      <w:r w:rsidRPr="008436EF">
        <w:rPr>
          <w:rFonts w:ascii="Times New Roman" w:hAnsi="Times New Roman" w:cs="Times New Roman"/>
          <w:sz w:val="24"/>
          <w:szCs w:val="24"/>
        </w:rPr>
        <w:t>видеоматериалы</w:t>
      </w:r>
      <w:r>
        <w:rPr>
          <w:rFonts w:ascii="Times New Roman" w:hAnsi="Times New Roman" w:cs="Times New Roman"/>
          <w:sz w:val="24"/>
          <w:szCs w:val="24"/>
        </w:rPr>
        <w:t xml:space="preserve"> по видам и настройке универсальной делительной головки</w:t>
      </w:r>
    </w:p>
    <w:p w:rsidR="00327C8F" w:rsidRPr="008E4ABF" w:rsidRDefault="00327C8F" w:rsidP="00327C8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906591">
        <w:rPr>
          <w:rFonts w:ascii="Times New Roman" w:eastAsia="Times New Roman" w:hAnsi="Times New Roman" w:cs="Times New Roman"/>
          <w:color w:val="000000"/>
          <w:sz w:val="28"/>
        </w:rPr>
        <w:t> </w:t>
      </w:r>
      <w:r w:rsidR="002362D2" w:rsidRPr="008E4ABF"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 w:rsidRPr="008E4ABF">
        <w:rPr>
          <w:rFonts w:ascii="Times New Roman" w:eastAsia="Times New Roman" w:hAnsi="Times New Roman" w:cs="Times New Roman"/>
          <w:color w:val="000000"/>
          <w:sz w:val="24"/>
          <w:szCs w:val="24"/>
        </w:rPr>
        <w:t> Выполнить расчет наладки УДГ</w:t>
      </w:r>
      <w:r w:rsidR="002362D2" w:rsidRPr="008E4AB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 вариантам.</w:t>
      </w:r>
      <w:r w:rsidRPr="008E4AB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Выполнить схемы к наладкам.</w:t>
      </w:r>
    </w:p>
    <w:p w:rsidR="002362D2" w:rsidRPr="00906591" w:rsidRDefault="002362D2" w:rsidP="00327C8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</w:rPr>
      </w:pPr>
    </w:p>
    <w:tbl>
      <w:tblPr>
        <w:tblW w:w="8647" w:type="dxa"/>
        <w:tblInd w:w="-34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2410"/>
        <w:gridCol w:w="2268"/>
        <w:gridCol w:w="3969"/>
      </w:tblGrid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bookmarkStart w:id="4" w:name="94ca07d3adfdd9a644042c0873f72d2ec9cf4a9d"/>
            <w:bookmarkStart w:id="5" w:name="8"/>
            <w:bookmarkEnd w:id="4"/>
            <w:bookmarkEnd w:id="5"/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Вариант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  <w:vertAlign w:val="subscript"/>
              </w:rPr>
              <w:t>1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z</w:t>
            </w: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  <w:vertAlign w:val="subscript"/>
              </w:rPr>
              <w:t>2</w:t>
            </w:r>
          </w:p>
        </w:tc>
      </w:tr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13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44</w:t>
            </w:r>
          </w:p>
        </w:tc>
      </w:tr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2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15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52</w:t>
            </w:r>
          </w:p>
        </w:tc>
      </w:tr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3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18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48</w:t>
            </w:r>
          </w:p>
        </w:tc>
      </w:tr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4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20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65</w:t>
            </w:r>
          </w:p>
        </w:tc>
      </w:tr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5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25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114</w:t>
            </w:r>
          </w:p>
        </w:tc>
      </w:tr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6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26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98</w:t>
            </w:r>
          </w:p>
        </w:tc>
      </w:tr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7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19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83</w:t>
            </w:r>
          </w:p>
        </w:tc>
      </w:tr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8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14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74</w:t>
            </w:r>
          </w:p>
        </w:tc>
      </w:tr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9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31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59</w:t>
            </w:r>
          </w:p>
        </w:tc>
      </w:tr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10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36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100</w:t>
            </w:r>
          </w:p>
        </w:tc>
      </w:tr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11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17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85</w:t>
            </w:r>
          </w:p>
        </w:tc>
      </w:tr>
      <w:tr w:rsidR="00327C8F" w:rsidRPr="00906591" w:rsidTr="00656C3D"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12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11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06591" w:rsidRPr="00906591" w:rsidRDefault="00327C8F" w:rsidP="00656C3D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906591">
              <w:rPr>
                <w:rFonts w:ascii="Times New Roman" w:eastAsia="Times New Roman" w:hAnsi="Times New Roman" w:cs="Times New Roman"/>
                <w:color w:val="000000"/>
                <w:sz w:val="28"/>
              </w:rPr>
              <w:t>77</w:t>
            </w:r>
          </w:p>
        </w:tc>
      </w:tr>
    </w:tbl>
    <w:p w:rsidR="008E4ABF" w:rsidRDefault="008E4ABF" w:rsidP="008E4AB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E4ABF" w:rsidRPr="008E4ABF" w:rsidRDefault="008E4ABF" w:rsidP="008E4AB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8E4ABF">
        <w:rPr>
          <w:rFonts w:ascii="Times New Roman" w:hAnsi="Times New Roman" w:cs="Times New Roman"/>
          <w:sz w:val="24"/>
          <w:szCs w:val="24"/>
        </w:rPr>
        <w:t>Ответить в тетради на вопросы:</w:t>
      </w:r>
    </w:p>
    <w:p w:rsidR="00EB7666" w:rsidRPr="008E4ABF" w:rsidRDefault="008E4ABF" w:rsidP="008E4AB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4ABF">
        <w:rPr>
          <w:rFonts w:ascii="Times New Roman" w:hAnsi="Times New Roman" w:cs="Times New Roman"/>
          <w:sz w:val="24"/>
          <w:szCs w:val="24"/>
        </w:rPr>
        <w:t xml:space="preserve">- </w:t>
      </w:r>
      <w:r w:rsidR="00EB7666" w:rsidRPr="008E4ABF">
        <w:rPr>
          <w:rFonts w:ascii="Times New Roman" w:hAnsi="Times New Roman" w:cs="Times New Roman"/>
          <w:sz w:val="24"/>
          <w:szCs w:val="24"/>
        </w:rPr>
        <w:t>Для каких целей используют делительные головки на фрезерных станках?</w:t>
      </w:r>
    </w:p>
    <w:p w:rsidR="008E4ABF" w:rsidRPr="008E4ABF" w:rsidRDefault="008E4ABF" w:rsidP="008E4AB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4ABF">
        <w:rPr>
          <w:rFonts w:ascii="Times New Roman" w:hAnsi="Times New Roman" w:cs="Times New Roman"/>
          <w:sz w:val="24"/>
          <w:szCs w:val="24"/>
        </w:rPr>
        <w:t xml:space="preserve">- Какие элементы настройки имеют </w:t>
      </w:r>
      <w:proofErr w:type="spellStart"/>
      <w:r w:rsidRPr="008E4ABF">
        <w:rPr>
          <w:rFonts w:ascii="Times New Roman" w:hAnsi="Times New Roman" w:cs="Times New Roman"/>
          <w:sz w:val="24"/>
          <w:szCs w:val="24"/>
        </w:rPr>
        <w:t>лимбовые</w:t>
      </w:r>
      <w:proofErr w:type="spellEnd"/>
      <w:r w:rsidRPr="008E4ABF">
        <w:rPr>
          <w:rFonts w:ascii="Times New Roman" w:hAnsi="Times New Roman" w:cs="Times New Roman"/>
          <w:sz w:val="24"/>
          <w:szCs w:val="24"/>
        </w:rPr>
        <w:t xml:space="preserve"> (простые и дифференциальные) делительные головки?</w:t>
      </w:r>
    </w:p>
    <w:p w:rsidR="008E4ABF" w:rsidRPr="008E4ABF" w:rsidRDefault="008E4ABF" w:rsidP="008E4AB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4ABF">
        <w:rPr>
          <w:rFonts w:ascii="Times New Roman" w:hAnsi="Times New Roman" w:cs="Times New Roman"/>
          <w:sz w:val="24"/>
          <w:szCs w:val="24"/>
        </w:rPr>
        <w:t xml:space="preserve">- В чём преимущества </w:t>
      </w:r>
      <w:proofErr w:type="spellStart"/>
      <w:r w:rsidRPr="008E4ABF">
        <w:rPr>
          <w:rFonts w:ascii="Times New Roman" w:hAnsi="Times New Roman" w:cs="Times New Roman"/>
          <w:sz w:val="24"/>
          <w:szCs w:val="24"/>
        </w:rPr>
        <w:t>безлимбовых</w:t>
      </w:r>
      <w:proofErr w:type="spellEnd"/>
      <w:r w:rsidRPr="008E4ABF">
        <w:rPr>
          <w:rFonts w:ascii="Times New Roman" w:hAnsi="Times New Roman" w:cs="Times New Roman"/>
          <w:sz w:val="24"/>
          <w:szCs w:val="24"/>
        </w:rPr>
        <w:t xml:space="preserve"> делительных головок </w:t>
      </w:r>
      <w:proofErr w:type="spellStart"/>
      <w:r w:rsidRPr="008E4ABF">
        <w:rPr>
          <w:rFonts w:ascii="Times New Roman" w:hAnsi="Times New Roman" w:cs="Times New Roman"/>
          <w:sz w:val="24"/>
          <w:szCs w:val="24"/>
        </w:rPr>
        <w:t>паред</w:t>
      </w:r>
      <w:proofErr w:type="spellEnd"/>
      <w:r w:rsidRPr="008E4A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E4ABF">
        <w:rPr>
          <w:rFonts w:ascii="Times New Roman" w:hAnsi="Times New Roman" w:cs="Times New Roman"/>
          <w:sz w:val="24"/>
          <w:szCs w:val="24"/>
        </w:rPr>
        <w:t>лимбовыми</w:t>
      </w:r>
      <w:proofErr w:type="spellEnd"/>
      <w:r w:rsidRPr="008E4ABF">
        <w:rPr>
          <w:rFonts w:ascii="Times New Roman" w:hAnsi="Times New Roman" w:cs="Times New Roman"/>
          <w:sz w:val="24"/>
          <w:szCs w:val="24"/>
        </w:rPr>
        <w:t>?</w:t>
      </w:r>
    </w:p>
    <w:p w:rsidR="006C2857" w:rsidRDefault="006C2857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</w:p>
    <w:p w:rsidR="00906591" w:rsidRPr="00906591" w:rsidRDefault="00906591" w:rsidP="00906591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</w:rPr>
      </w:pPr>
      <w:r w:rsidRPr="00906591">
        <w:rPr>
          <w:rFonts w:ascii="Times New Roman" w:eastAsia="Times New Roman" w:hAnsi="Times New Roman" w:cs="Times New Roman"/>
          <w:color w:val="000000"/>
          <w:sz w:val="28"/>
        </w:rPr>
        <w:t xml:space="preserve">Отчет по </w:t>
      </w:r>
      <w:r>
        <w:rPr>
          <w:rFonts w:ascii="Times New Roman" w:eastAsia="Times New Roman" w:hAnsi="Times New Roman" w:cs="Times New Roman"/>
          <w:color w:val="000000"/>
          <w:sz w:val="28"/>
        </w:rPr>
        <w:t>практической</w:t>
      </w:r>
      <w:r w:rsidRPr="00906591">
        <w:rPr>
          <w:rFonts w:ascii="Times New Roman" w:eastAsia="Times New Roman" w:hAnsi="Times New Roman" w:cs="Times New Roman"/>
          <w:color w:val="000000"/>
          <w:sz w:val="28"/>
        </w:rPr>
        <w:t xml:space="preserve"> работе должен быть оформлен </w:t>
      </w:r>
      <w:r w:rsidR="008E4ABF">
        <w:rPr>
          <w:rFonts w:ascii="Times New Roman" w:eastAsia="Times New Roman" w:hAnsi="Times New Roman" w:cs="Times New Roman"/>
          <w:color w:val="000000"/>
          <w:sz w:val="28"/>
        </w:rPr>
        <w:t>в рабочей тетради</w:t>
      </w:r>
      <w:r w:rsidR="006C2857">
        <w:rPr>
          <w:rFonts w:ascii="Times New Roman" w:eastAsia="Times New Roman" w:hAnsi="Times New Roman" w:cs="Times New Roman"/>
          <w:color w:val="000000"/>
          <w:sz w:val="28"/>
        </w:rPr>
        <w:t xml:space="preserve"> и сдан преподавателю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8436EF">
        <w:rPr>
          <w:rFonts w:ascii="Times New Roman" w:hAnsi="Times New Roman" w:cs="Times New Roman"/>
          <w:b/>
          <w:sz w:val="28"/>
          <w:szCs w:val="28"/>
        </w:rPr>
        <w:t>:</w:t>
      </w:r>
    </w:p>
    <w:p w:rsidR="00695063" w:rsidRPr="00695063" w:rsidRDefault="00695063" w:rsidP="00695063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8436EF" w:rsidRPr="00DF5138" w:rsidRDefault="008436EF" w:rsidP="008436EF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CE3495" w:rsidRPr="00695063" w:rsidRDefault="00F918CF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918CF">
        <w:rPr>
          <w:rFonts w:ascii="Times New Roman" w:hAnsi="Times New Roman" w:cs="Times New Roman"/>
          <w:sz w:val="28"/>
          <w:szCs w:val="28"/>
        </w:rPr>
        <w:t>* Наличие презентации по выполнению практической работы</w:t>
      </w:r>
    </w:p>
    <w:p w:rsidR="00B30733" w:rsidRDefault="00CC3022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B30733">
        <w:rPr>
          <w:rFonts w:ascii="Times New Roman" w:hAnsi="Times New Roman" w:cs="Times New Roman"/>
          <w:b/>
          <w:sz w:val="28"/>
          <w:szCs w:val="28"/>
        </w:rPr>
        <w:t xml:space="preserve"> № 7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C3022" w:rsidRDefault="00B30733" w:rsidP="00CC3022">
      <w:pPr>
        <w:tabs>
          <w:tab w:val="left" w:pos="5820"/>
        </w:tabs>
        <w:rPr>
          <w:rFonts w:eastAsia="Calibri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="00CC3022" w:rsidRPr="008E4ABF">
        <w:rPr>
          <w:rFonts w:ascii="Times New Roman" w:eastAsia="Calibri" w:hAnsi="Times New Roman" w:cs="Times New Roman"/>
          <w:sz w:val="24"/>
          <w:szCs w:val="24"/>
        </w:rPr>
        <w:t xml:space="preserve">Выбор технологического оборудования для выполнения технологического процесса </w:t>
      </w:r>
      <w:r w:rsidR="00E4214A">
        <w:rPr>
          <w:rFonts w:ascii="Times New Roman" w:eastAsia="Calibri" w:hAnsi="Times New Roman" w:cs="Times New Roman"/>
          <w:sz w:val="24"/>
          <w:szCs w:val="24"/>
        </w:rPr>
        <w:t xml:space="preserve">фрезерной </w:t>
      </w:r>
      <w:r w:rsidR="00CC3022" w:rsidRPr="008E4ABF">
        <w:rPr>
          <w:rFonts w:ascii="Times New Roman" w:eastAsia="Calibri" w:hAnsi="Times New Roman" w:cs="Times New Roman"/>
          <w:sz w:val="24"/>
          <w:szCs w:val="24"/>
        </w:rPr>
        <w:t>обработки заданной детали.</w:t>
      </w:r>
    </w:p>
    <w:p w:rsidR="00B30733" w:rsidRPr="004C55BA" w:rsidRDefault="00B30733" w:rsidP="00CC3022">
      <w:pPr>
        <w:tabs>
          <w:tab w:val="left" w:pos="5820"/>
        </w:tabs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CC3022">
        <w:rPr>
          <w:rFonts w:ascii="Times New Roman" w:hAnsi="Times New Roman" w:cs="Times New Roman"/>
          <w:b/>
          <w:sz w:val="28"/>
          <w:szCs w:val="28"/>
        </w:rPr>
        <w:t>2</w:t>
      </w:r>
    </w:p>
    <w:p w:rsidR="00B30733" w:rsidRPr="006C2857" w:rsidRDefault="00B30733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8E4AB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A707E" w:rsidRPr="006C2857">
        <w:rPr>
          <w:rFonts w:ascii="Times New Roman" w:hAnsi="Times New Roman" w:cs="Times New Roman"/>
          <w:sz w:val="24"/>
          <w:szCs w:val="24"/>
        </w:rPr>
        <w:t>Закрепление и систематизация знаний,</w:t>
      </w:r>
      <w:r w:rsidR="003A707E" w:rsidRPr="006C285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A707E" w:rsidRPr="006C2857">
        <w:rPr>
          <w:rFonts w:ascii="Times New Roman" w:hAnsi="Times New Roman" w:cs="Times New Roman"/>
          <w:sz w:val="24"/>
          <w:szCs w:val="24"/>
        </w:rPr>
        <w:t>формирование профессиональных умений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120B6" w:rsidRPr="00E4214A" w:rsidRDefault="00B30733" w:rsidP="0036714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8E4ABF">
        <w:rPr>
          <w:rFonts w:ascii="Times New Roman" w:hAnsi="Times New Roman" w:cs="Times New Roman"/>
          <w:b/>
          <w:sz w:val="28"/>
          <w:szCs w:val="28"/>
        </w:rPr>
        <w:t>:</w:t>
      </w:r>
      <w:r w:rsidR="00C37E0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A707E" w:rsidRPr="00E4214A">
        <w:rPr>
          <w:rFonts w:ascii="Times New Roman" w:hAnsi="Times New Roman" w:cs="Times New Roman"/>
          <w:sz w:val="24"/>
          <w:szCs w:val="24"/>
        </w:rPr>
        <w:t xml:space="preserve">По чертежу детали </w:t>
      </w:r>
      <w:r w:rsidR="00C37E01" w:rsidRPr="00E4214A">
        <w:rPr>
          <w:rFonts w:ascii="Times New Roman" w:hAnsi="Times New Roman" w:cs="Times New Roman"/>
          <w:sz w:val="24"/>
          <w:szCs w:val="24"/>
        </w:rPr>
        <w:t>д</w:t>
      </w:r>
      <w:r w:rsidR="003A707E" w:rsidRPr="00E4214A">
        <w:rPr>
          <w:rFonts w:ascii="Times New Roman" w:hAnsi="Times New Roman" w:cs="Times New Roman"/>
          <w:sz w:val="24"/>
          <w:szCs w:val="24"/>
        </w:rPr>
        <w:t>ля операции фрезерования</w:t>
      </w:r>
      <w:r w:rsidR="003A70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4214A" w:rsidRPr="00E4214A">
        <w:rPr>
          <w:rFonts w:ascii="Times New Roman" w:hAnsi="Times New Roman" w:cs="Times New Roman"/>
          <w:sz w:val="24"/>
          <w:szCs w:val="24"/>
        </w:rPr>
        <w:t>выбрать технологическое оборудование</w:t>
      </w:r>
    </w:p>
    <w:p w:rsidR="003A707E" w:rsidRPr="00E4214A" w:rsidRDefault="003A707E" w:rsidP="0036714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67144" w:rsidRDefault="00A120B6" w:rsidP="0036714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>Поря</w:t>
      </w:r>
      <w:r w:rsidR="003A707E">
        <w:rPr>
          <w:rFonts w:ascii="Times New Roman" w:hAnsi="Times New Roman" w:cs="Times New Roman"/>
          <w:b/>
          <w:sz w:val="28"/>
          <w:szCs w:val="28"/>
        </w:rPr>
        <w:t>док выполнения</w:t>
      </w:r>
      <w:r w:rsidR="00E4214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A707E">
        <w:rPr>
          <w:rFonts w:ascii="Times New Roman" w:hAnsi="Times New Roman" w:cs="Times New Roman"/>
          <w:b/>
          <w:sz w:val="28"/>
          <w:szCs w:val="28"/>
        </w:rPr>
        <w:t>работы:</w:t>
      </w:r>
      <w:r w:rsidR="00367144" w:rsidRPr="0036714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67144" w:rsidRDefault="00367144" w:rsidP="0036714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Pr="006A1420">
        <w:rPr>
          <w:rFonts w:ascii="Times New Roman" w:hAnsi="Times New Roman" w:cs="Times New Roman"/>
          <w:sz w:val="24"/>
          <w:szCs w:val="24"/>
        </w:rPr>
        <w:t xml:space="preserve">По чертежу </w:t>
      </w:r>
      <w:r w:rsidRPr="00367144">
        <w:rPr>
          <w:rFonts w:ascii="Times New Roman" w:hAnsi="Times New Roman" w:cs="Times New Roman"/>
          <w:sz w:val="24"/>
          <w:szCs w:val="24"/>
        </w:rPr>
        <w:t xml:space="preserve">детали </w:t>
      </w:r>
      <w:r>
        <w:rPr>
          <w:rFonts w:ascii="Times New Roman" w:hAnsi="Times New Roman" w:cs="Times New Roman"/>
          <w:sz w:val="24"/>
          <w:szCs w:val="24"/>
        </w:rPr>
        <w:t xml:space="preserve">типа </w:t>
      </w:r>
      <w:r w:rsidRPr="00367144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Зубчатое колесо</w:t>
      </w:r>
      <w:r w:rsidRPr="006A1420">
        <w:rPr>
          <w:rFonts w:ascii="Times New Roman" w:hAnsi="Times New Roman" w:cs="Times New Roman"/>
          <w:sz w:val="24"/>
          <w:szCs w:val="24"/>
        </w:rPr>
        <w:t xml:space="preserve">»,  провести выбор технологического оборудования фрезерной обработки поверхностей. </w:t>
      </w:r>
      <w:r>
        <w:rPr>
          <w:rFonts w:ascii="Times New Roman" w:hAnsi="Times New Roman" w:cs="Times New Roman"/>
          <w:sz w:val="24"/>
          <w:szCs w:val="24"/>
        </w:rPr>
        <w:t xml:space="preserve">Можно подобрать </w:t>
      </w:r>
      <w:r w:rsidRPr="006A1420">
        <w:rPr>
          <w:rFonts w:ascii="Times New Roman" w:hAnsi="Times New Roman" w:cs="Times New Roman"/>
          <w:sz w:val="24"/>
          <w:szCs w:val="24"/>
        </w:rPr>
        <w:t xml:space="preserve">чертёж </w:t>
      </w:r>
      <w:r>
        <w:rPr>
          <w:rFonts w:ascii="Times New Roman" w:hAnsi="Times New Roman" w:cs="Times New Roman"/>
          <w:sz w:val="24"/>
          <w:szCs w:val="24"/>
        </w:rPr>
        <w:t xml:space="preserve">детали </w:t>
      </w:r>
      <w:r w:rsidRPr="006A1420">
        <w:rPr>
          <w:rFonts w:ascii="Times New Roman" w:hAnsi="Times New Roman" w:cs="Times New Roman"/>
          <w:sz w:val="24"/>
          <w:szCs w:val="24"/>
        </w:rPr>
        <w:t>по своему усмотрению.</w:t>
      </w:r>
    </w:p>
    <w:p w:rsidR="00367144" w:rsidRDefault="00CE3495" w:rsidP="0036714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367144">
        <w:rPr>
          <w:rFonts w:ascii="Times New Roman" w:hAnsi="Times New Roman" w:cs="Times New Roman"/>
          <w:sz w:val="24"/>
          <w:szCs w:val="24"/>
        </w:rPr>
        <w:t>.</w:t>
      </w:r>
      <w:r w:rsidR="00E4214A">
        <w:rPr>
          <w:rFonts w:ascii="Times New Roman" w:hAnsi="Times New Roman" w:cs="Times New Roman"/>
          <w:sz w:val="24"/>
          <w:szCs w:val="24"/>
        </w:rPr>
        <w:t xml:space="preserve">По имеющимся справочникам выбрать </w:t>
      </w:r>
      <w:r w:rsidR="00367144">
        <w:rPr>
          <w:rFonts w:ascii="Times New Roman" w:hAnsi="Times New Roman" w:cs="Times New Roman"/>
          <w:sz w:val="24"/>
          <w:szCs w:val="24"/>
        </w:rPr>
        <w:t>обосновать</w:t>
      </w:r>
      <w:r w:rsidR="00F918CF">
        <w:rPr>
          <w:rFonts w:ascii="Times New Roman" w:hAnsi="Times New Roman" w:cs="Times New Roman"/>
          <w:sz w:val="24"/>
          <w:szCs w:val="24"/>
        </w:rPr>
        <w:t xml:space="preserve"> в рабочей тетради </w:t>
      </w:r>
      <w:r w:rsidR="00367144">
        <w:rPr>
          <w:rFonts w:ascii="Times New Roman" w:hAnsi="Times New Roman" w:cs="Times New Roman"/>
          <w:sz w:val="24"/>
          <w:szCs w:val="24"/>
        </w:rPr>
        <w:t xml:space="preserve">выбор </w:t>
      </w:r>
      <w:r w:rsidR="00E4214A">
        <w:rPr>
          <w:rFonts w:ascii="Times New Roman" w:hAnsi="Times New Roman" w:cs="Times New Roman"/>
          <w:sz w:val="24"/>
          <w:szCs w:val="24"/>
        </w:rPr>
        <w:t xml:space="preserve">режущего инструмента </w:t>
      </w:r>
      <w:r w:rsidR="00367144">
        <w:rPr>
          <w:rFonts w:ascii="Times New Roman" w:hAnsi="Times New Roman" w:cs="Times New Roman"/>
          <w:sz w:val="24"/>
          <w:szCs w:val="24"/>
        </w:rPr>
        <w:t>и сделать необходимые расчёты</w:t>
      </w:r>
      <w:r w:rsidR="00E4214A">
        <w:rPr>
          <w:rFonts w:ascii="Times New Roman" w:hAnsi="Times New Roman" w:cs="Times New Roman"/>
          <w:sz w:val="24"/>
          <w:szCs w:val="24"/>
        </w:rPr>
        <w:t>.</w:t>
      </w:r>
      <w:r w:rsidR="0036714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30733" w:rsidRDefault="00CE3495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E4214A" w:rsidRPr="00E4214A">
        <w:rPr>
          <w:rFonts w:ascii="Times New Roman" w:hAnsi="Times New Roman" w:cs="Times New Roman"/>
          <w:sz w:val="28"/>
          <w:szCs w:val="28"/>
        </w:rPr>
        <w:t>.</w:t>
      </w:r>
      <w:r w:rsidR="00E4214A" w:rsidRPr="00E4214A">
        <w:rPr>
          <w:rFonts w:ascii="Times New Roman" w:hAnsi="Times New Roman" w:cs="Times New Roman"/>
          <w:sz w:val="24"/>
          <w:szCs w:val="24"/>
        </w:rPr>
        <w:t xml:space="preserve"> </w:t>
      </w:r>
      <w:r w:rsidR="00E4214A">
        <w:rPr>
          <w:rFonts w:ascii="Times New Roman" w:hAnsi="Times New Roman" w:cs="Times New Roman"/>
          <w:sz w:val="24"/>
          <w:szCs w:val="24"/>
        </w:rPr>
        <w:t>В рабочей тетради обосновать выбор приспособлений, необходимых для фрезерной обработки деталей и сделать расчёты.</w:t>
      </w:r>
    </w:p>
    <w:p w:rsidR="00E4214A" w:rsidRDefault="00CE3495" w:rsidP="00E4214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E4214A">
        <w:rPr>
          <w:rFonts w:ascii="Times New Roman" w:hAnsi="Times New Roman" w:cs="Times New Roman"/>
          <w:sz w:val="24"/>
          <w:szCs w:val="24"/>
        </w:rPr>
        <w:t>. Подобрать фрезерный станок</w:t>
      </w:r>
      <w:r w:rsidR="00F918CF">
        <w:rPr>
          <w:rFonts w:ascii="Times New Roman" w:hAnsi="Times New Roman" w:cs="Times New Roman"/>
          <w:sz w:val="24"/>
          <w:szCs w:val="24"/>
        </w:rPr>
        <w:t>, пользуясь таблицами с технической характеристикой станков.</w:t>
      </w:r>
    </w:p>
    <w:p w:rsidR="00F918CF" w:rsidRPr="004C55BA" w:rsidRDefault="00CE3495" w:rsidP="00F918C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F918CF">
        <w:rPr>
          <w:rFonts w:ascii="Times New Roman" w:hAnsi="Times New Roman" w:cs="Times New Roman"/>
          <w:sz w:val="24"/>
          <w:szCs w:val="24"/>
        </w:rPr>
        <w:t>.</w:t>
      </w:r>
      <w:r w:rsidR="00F918CF" w:rsidRPr="00F918CF">
        <w:rPr>
          <w:rFonts w:ascii="Times New Roman" w:hAnsi="Times New Roman" w:cs="Times New Roman"/>
          <w:sz w:val="24"/>
          <w:szCs w:val="24"/>
        </w:rPr>
        <w:t xml:space="preserve"> </w:t>
      </w:r>
      <w:r w:rsidR="00F918CF">
        <w:rPr>
          <w:rFonts w:ascii="Times New Roman" w:hAnsi="Times New Roman" w:cs="Times New Roman"/>
          <w:sz w:val="24"/>
          <w:szCs w:val="24"/>
        </w:rPr>
        <w:t>Подготовленные</w:t>
      </w:r>
      <w:r w:rsidR="00F918CF" w:rsidRPr="006A1420">
        <w:rPr>
          <w:rFonts w:ascii="Times New Roman" w:hAnsi="Times New Roman" w:cs="Times New Roman"/>
          <w:sz w:val="24"/>
          <w:szCs w:val="24"/>
        </w:rPr>
        <w:t xml:space="preserve"> данные </w:t>
      </w:r>
      <w:r w:rsidR="00F918CF">
        <w:rPr>
          <w:rFonts w:ascii="Times New Roman" w:hAnsi="Times New Roman" w:cs="Times New Roman"/>
          <w:sz w:val="24"/>
          <w:szCs w:val="24"/>
        </w:rPr>
        <w:t>внести</w:t>
      </w:r>
      <w:r w:rsidR="00F918CF" w:rsidRPr="006A1420">
        <w:rPr>
          <w:rFonts w:ascii="Times New Roman" w:hAnsi="Times New Roman" w:cs="Times New Roman"/>
          <w:sz w:val="24"/>
          <w:szCs w:val="24"/>
        </w:rPr>
        <w:t xml:space="preserve"> в технологическ</w:t>
      </w:r>
      <w:r w:rsidR="00F918CF">
        <w:rPr>
          <w:rFonts w:ascii="Times New Roman" w:hAnsi="Times New Roman" w:cs="Times New Roman"/>
          <w:sz w:val="24"/>
          <w:szCs w:val="24"/>
        </w:rPr>
        <w:t>ую</w:t>
      </w:r>
      <w:r w:rsidR="00F918CF" w:rsidRPr="006A1420">
        <w:rPr>
          <w:rFonts w:ascii="Times New Roman" w:hAnsi="Times New Roman" w:cs="Times New Roman"/>
          <w:sz w:val="24"/>
          <w:szCs w:val="24"/>
        </w:rPr>
        <w:t xml:space="preserve"> документаци</w:t>
      </w:r>
      <w:r w:rsidR="00F918CF">
        <w:rPr>
          <w:rFonts w:ascii="Times New Roman" w:hAnsi="Times New Roman" w:cs="Times New Roman"/>
          <w:sz w:val="24"/>
          <w:szCs w:val="24"/>
        </w:rPr>
        <w:t>ю</w:t>
      </w:r>
      <w:r w:rsidR="00F918CF" w:rsidRPr="006A1420">
        <w:rPr>
          <w:rFonts w:ascii="Times New Roman" w:hAnsi="Times New Roman" w:cs="Times New Roman"/>
          <w:sz w:val="24"/>
          <w:szCs w:val="24"/>
        </w:rPr>
        <w:t xml:space="preserve"> (бумажный или электронный вариант маршрутной и операционной карт)</w:t>
      </w:r>
    </w:p>
    <w:p w:rsidR="00F918CF" w:rsidRDefault="00F918CF" w:rsidP="00E4214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4214A" w:rsidRDefault="00E4214A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6A142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918CF" w:rsidRPr="00CE3495">
        <w:rPr>
          <w:rFonts w:ascii="Times New Roman" w:hAnsi="Times New Roman" w:cs="Times New Roman"/>
          <w:sz w:val="24"/>
          <w:szCs w:val="24"/>
        </w:rPr>
        <w:t>стандартно оформленный</w:t>
      </w:r>
      <w:r w:rsidR="00F918C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A1420" w:rsidRPr="006A1420">
        <w:rPr>
          <w:rFonts w:ascii="Times New Roman" w:hAnsi="Times New Roman" w:cs="Times New Roman"/>
          <w:sz w:val="24"/>
          <w:szCs w:val="24"/>
        </w:rPr>
        <w:t>бумажный или электронный вариант маршрутной и операционной карт</w:t>
      </w:r>
      <w:r w:rsidR="00F918CF">
        <w:rPr>
          <w:rFonts w:ascii="Times New Roman" w:hAnsi="Times New Roman" w:cs="Times New Roman"/>
          <w:sz w:val="24"/>
          <w:szCs w:val="24"/>
        </w:rPr>
        <w:t xml:space="preserve"> предоставить для отчёта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6A1420">
        <w:rPr>
          <w:rFonts w:ascii="Times New Roman" w:hAnsi="Times New Roman" w:cs="Times New Roman"/>
          <w:b/>
          <w:sz w:val="28"/>
          <w:szCs w:val="28"/>
        </w:rPr>
        <w:t>:</w:t>
      </w:r>
    </w:p>
    <w:p w:rsidR="00695063" w:rsidRPr="00695063" w:rsidRDefault="00695063" w:rsidP="00695063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367144" w:rsidRPr="00DF5138" w:rsidRDefault="00367144" w:rsidP="00367144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367144" w:rsidRDefault="00367144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8494D" w:rsidRDefault="0068494D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3495" w:rsidRDefault="00CE3495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3495" w:rsidRDefault="00CE3495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CC3022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B30733">
        <w:rPr>
          <w:rFonts w:ascii="Times New Roman" w:hAnsi="Times New Roman" w:cs="Times New Roman"/>
          <w:b/>
          <w:sz w:val="28"/>
          <w:szCs w:val="28"/>
        </w:rPr>
        <w:t xml:space="preserve"> № 8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CF3F9D" w:rsidRDefault="00B30733" w:rsidP="00B30733">
      <w:pPr>
        <w:tabs>
          <w:tab w:val="left" w:pos="5820"/>
        </w:tabs>
        <w:rPr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="00CC3022" w:rsidRPr="00C06175">
        <w:rPr>
          <w:rFonts w:ascii="Times New Roman" w:eastAsia="Calibri" w:hAnsi="Times New Roman" w:cs="Times New Roman"/>
          <w:sz w:val="24"/>
          <w:szCs w:val="24"/>
        </w:rPr>
        <w:t>Расчет настройки делительной головки.</w:t>
      </w: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>
        <w:rPr>
          <w:rFonts w:ascii="Times New Roman" w:hAnsi="Times New Roman" w:cs="Times New Roman"/>
          <w:b/>
          <w:sz w:val="28"/>
          <w:szCs w:val="28"/>
        </w:rPr>
        <w:t>4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CE3495" w:rsidRDefault="00B30733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C0617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E3495" w:rsidRPr="00CE3495">
        <w:rPr>
          <w:rFonts w:ascii="Times New Roman" w:hAnsi="Times New Roman" w:cs="Times New Roman"/>
          <w:bCs/>
          <w:iCs/>
          <w:color w:val="000000"/>
          <w:sz w:val="24"/>
          <w:szCs w:val="24"/>
          <w:bdr w:val="none" w:sz="0" w:space="0" w:color="auto" w:frame="1"/>
        </w:rPr>
        <w:t>формирование практических умений</w:t>
      </w:r>
      <w:r w:rsidR="00CE3495" w:rsidRPr="00CE3495">
        <w:rPr>
          <w:rStyle w:val="apple-converted-space"/>
          <w:rFonts w:ascii="Times New Roman" w:hAnsi="Times New Roman" w:cs="Times New Roman"/>
          <w:bCs/>
          <w:iCs/>
          <w:color w:val="000000"/>
          <w:sz w:val="24"/>
          <w:szCs w:val="24"/>
          <w:bdr w:val="none" w:sz="0" w:space="0" w:color="auto" w:frame="1"/>
        </w:rPr>
        <w:t> </w:t>
      </w:r>
    </w:p>
    <w:p w:rsidR="00B30733" w:rsidRPr="00CE3495" w:rsidRDefault="00B30733" w:rsidP="00B307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C783E" w:rsidRDefault="00B30733" w:rsidP="005C783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C0617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68494D" w:rsidRPr="0068494D">
        <w:rPr>
          <w:rFonts w:ascii="Times New Roman" w:hAnsi="Times New Roman" w:cs="Times New Roman"/>
          <w:sz w:val="24"/>
          <w:szCs w:val="24"/>
        </w:rPr>
        <w:t>Выполнить расчёт настройки делительной головки на деление заданной детали</w:t>
      </w:r>
    </w:p>
    <w:p w:rsidR="005C783E" w:rsidRPr="005C783E" w:rsidRDefault="005C783E" w:rsidP="005C783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5C783E">
        <w:rPr>
          <w:rFonts w:ascii="Times New Roman" w:hAnsi="Times New Roman" w:cs="Times New Roman"/>
          <w:color w:val="000000"/>
          <w:sz w:val="24"/>
          <w:szCs w:val="24"/>
        </w:rPr>
        <w:t>Дифференциальное деление применятся в случаях, когда осуществить деление простым методом, описанным выше, не представляется возможным. Для этого включают в схему делительной головки сменные зубчатые колеса, связывающие шпиндель делительной головки и делительный диск, который освобождается от защелки.</w:t>
      </w:r>
    </w:p>
    <w:p w:rsidR="005C783E" w:rsidRDefault="005C783E" w:rsidP="005C783E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5C783E">
        <w:rPr>
          <w:rFonts w:ascii="Times New Roman" w:eastAsia="Times New Roman" w:hAnsi="Times New Roman" w:cs="Times New Roman"/>
          <w:sz w:val="24"/>
          <w:szCs w:val="24"/>
        </w:rPr>
        <w:t>Для настройки делительной головки при </w:t>
      </w:r>
      <w:hyperlink r:id="rId37" w:tooltip="Дифференциал" w:history="1">
        <w:r w:rsidRPr="005C783E">
          <w:rPr>
            <w:rFonts w:ascii="Times New Roman" w:eastAsia="Times New Roman" w:hAnsi="Times New Roman" w:cs="Times New Roman"/>
            <w:color w:val="743399"/>
            <w:sz w:val="24"/>
            <w:szCs w:val="24"/>
          </w:rPr>
          <w:t>дифференциальном</w:t>
        </w:r>
      </w:hyperlink>
      <w:r w:rsidRPr="005C783E">
        <w:rPr>
          <w:rFonts w:ascii="Times New Roman" w:eastAsia="Times New Roman" w:hAnsi="Times New Roman" w:cs="Times New Roman"/>
          <w:sz w:val="24"/>
          <w:szCs w:val="24"/>
        </w:rPr>
        <w:t xml:space="preserve"> делении необходимо подобрать фиктивное число зубьев </w:t>
      </w:r>
      <w:proofErr w:type="spellStart"/>
      <w:proofErr w:type="gramStart"/>
      <w:r w:rsidRPr="005C783E">
        <w:rPr>
          <w:rFonts w:ascii="Times New Roman" w:eastAsia="Times New Roman" w:hAnsi="Times New Roman" w:cs="Times New Roman"/>
          <w:sz w:val="24"/>
          <w:szCs w:val="24"/>
        </w:rPr>
        <w:t>Z</w:t>
      </w:r>
      <w:proofErr w:type="gramEnd"/>
      <w:r w:rsidRPr="005C783E">
        <w:rPr>
          <w:rFonts w:ascii="Times New Roman" w:eastAsia="Times New Roman" w:hAnsi="Times New Roman" w:cs="Times New Roman"/>
          <w:sz w:val="24"/>
          <w:szCs w:val="24"/>
        </w:rPr>
        <w:t>ф</w:t>
      </w:r>
      <w:proofErr w:type="spellEnd"/>
      <w:r w:rsidRPr="005C783E">
        <w:rPr>
          <w:rFonts w:ascii="Times New Roman" w:eastAsia="Times New Roman" w:hAnsi="Times New Roman" w:cs="Times New Roman"/>
          <w:sz w:val="24"/>
          <w:szCs w:val="24"/>
        </w:rPr>
        <w:t>, близкое к заданному числу зубьев так, чтобы была возможность далее осуществлять деление простым способом.</w:t>
      </w:r>
    </w:p>
    <w:p w:rsidR="005C783E" w:rsidRDefault="005C783E" w:rsidP="005C783E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375660" cy="2551430"/>
            <wp:effectExtent l="0" t="0" r="0" b="0"/>
            <wp:docPr id="48" name="Рисунок 48" descr="http://pandia.ru/text/78/276/images/image009_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pandia.ru/text/78/276/images/image009_22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55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83E" w:rsidRPr="005C783E" w:rsidRDefault="005C783E" w:rsidP="005C783E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 xml:space="preserve">Число оборотов рукоятки определяется по формуле </w:t>
      </w:r>
    </w:p>
    <w:p w:rsid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>а) при заданном числе делений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4515" cy="394970"/>
            <wp:effectExtent l="19050" t="0" r="6985" b="0"/>
            <wp:docPr id="44" name="Рисунок 18" descr="http://pandia.ru/text/78/276/images/image020_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pandia.ru/text/78/276/images/image020_11.gif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" cy="394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783E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>б) при фиктивном числе делений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3030" cy="214630"/>
            <wp:effectExtent l="0" t="0" r="0" b="0"/>
            <wp:docPr id="42" name="Рисунок 19" descr="http://pandia.ru/text/78/276/images/image013_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pandia.ru/text/78/276/images/image013_17.gif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0" cy="214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5945" cy="394970"/>
            <wp:effectExtent l="19050" t="0" r="0" b="0"/>
            <wp:docPr id="41" name="Рисунок 20" descr="http://pandia.ru/text/78/276/images/image021_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pandia.ru/text/78/276/images/image021_17.gif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394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(1)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lastRenderedPageBreak/>
        <w:t>Величина дополнительного поворота рукоятки равна величине поворота делительного диска: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19200" cy="406400"/>
            <wp:effectExtent l="19050" t="0" r="0" b="0"/>
            <wp:docPr id="39" name="Рисунок 21" descr="http://pandia.ru/text/78/276/images/image022_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pandia.ru/text/78/276/images/image022_16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>Величина поворота диска за время поворота шпинделя на 1/Z составит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48055" cy="406400"/>
            <wp:effectExtent l="19050" t="0" r="4445" b="0"/>
            <wp:docPr id="38" name="Рисунок 22" descr="http://pandia.ru/text/78/276/images/image023_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pandia.ru/text/78/276/images/image023_12.gif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055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783E">
        <w:rPr>
          <w:rFonts w:ascii="Times New Roman" w:eastAsia="Times New Roman" w:hAnsi="Times New Roman" w:cs="Times New Roman"/>
          <w:sz w:val="24"/>
          <w:szCs w:val="24"/>
        </w:rPr>
        <w:t> i1 оборота.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>Так как угол дополнительного поворота рукоятки равен углу поворота диска, то можно написать следующее: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0460" cy="406400"/>
            <wp:effectExtent l="19050" t="0" r="0" b="0"/>
            <wp:docPr id="36" name="Рисунок 23" descr="http://pandia.ru/text/78/276/images/image024_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pandia.ru/text/78/276/images/image024_13.gif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46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783E">
        <w:rPr>
          <w:rFonts w:ascii="Times New Roman" w:eastAsia="Times New Roman" w:hAnsi="Times New Roman" w:cs="Times New Roman"/>
          <w:sz w:val="24"/>
          <w:szCs w:val="24"/>
        </w:rPr>
        <w:t> =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11200" cy="451485"/>
            <wp:effectExtent l="0" t="0" r="0" b="0"/>
            <wp:docPr id="35" name="Рисунок 24" descr="http://pandia.ru/text/78/276/images/image025_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pandia.ru/text/78/276/images/image025_11.gif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" cy="45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>Тогда формула для определения передаточного отношения гитары сменных шестерен будет иметь вид: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20340" cy="462915"/>
            <wp:effectExtent l="19050" t="0" r="0" b="0"/>
            <wp:docPr id="33" name="Рисунок 25" descr="http://pandia.ru/text/78/276/images/image026_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pandia.ru/text/78/276/images/image026_11.gif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>Окончательная формула перепишется в следующем виде: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28800" cy="519430"/>
            <wp:effectExtent l="19050" t="0" r="0" b="0"/>
            <wp:docPr id="26" name="Рисунок 26" descr="http://pandia.ru/text/78/276/images/image027_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pandia.ru/text/78/276/images/image027_10.gif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19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783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</w:t>
      </w:r>
      <w:r w:rsidRPr="005C783E"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5C783E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>где Z1, Z2, Z3, Z4 – числа зубьев сменных шестерен (приведены в технической характеристике);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>Z – число зубьев или делений заготовки;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proofErr w:type="gramStart"/>
      <w:r w:rsidRPr="005C783E">
        <w:rPr>
          <w:rFonts w:ascii="Times New Roman" w:eastAsia="Times New Roman" w:hAnsi="Times New Roman" w:cs="Times New Roman"/>
          <w:sz w:val="24"/>
          <w:szCs w:val="24"/>
        </w:rPr>
        <w:t>Z</w:t>
      </w:r>
      <w:proofErr w:type="gramEnd"/>
      <w:r w:rsidRPr="005C783E">
        <w:rPr>
          <w:rFonts w:ascii="Times New Roman" w:eastAsia="Times New Roman" w:hAnsi="Times New Roman" w:cs="Times New Roman"/>
          <w:sz w:val="24"/>
          <w:szCs w:val="24"/>
        </w:rPr>
        <w:t>ф</w:t>
      </w:r>
      <w:proofErr w:type="spellEnd"/>
      <w:r w:rsidRPr="005C783E">
        <w:rPr>
          <w:rFonts w:ascii="Times New Roman" w:eastAsia="Times New Roman" w:hAnsi="Times New Roman" w:cs="Times New Roman"/>
          <w:sz w:val="24"/>
          <w:szCs w:val="24"/>
        </w:rPr>
        <w:t xml:space="preserve"> – фиктивное число зубьев.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 xml:space="preserve">Из формулы следует, что при </w:t>
      </w:r>
      <w:proofErr w:type="spellStart"/>
      <w:proofErr w:type="gramStart"/>
      <w:r w:rsidRPr="005C783E">
        <w:rPr>
          <w:rFonts w:ascii="Times New Roman" w:eastAsia="Times New Roman" w:hAnsi="Times New Roman" w:cs="Times New Roman"/>
          <w:sz w:val="24"/>
          <w:szCs w:val="24"/>
        </w:rPr>
        <w:t>Z</w:t>
      </w:r>
      <w:proofErr w:type="gramEnd"/>
      <w:r w:rsidRPr="005C783E">
        <w:rPr>
          <w:rFonts w:ascii="Times New Roman" w:eastAsia="Times New Roman" w:hAnsi="Times New Roman" w:cs="Times New Roman"/>
          <w:sz w:val="24"/>
          <w:szCs w:val="24"/>
        </w:rPr>
        <w:t>ф</w:t>
      </w:r>
      <w:proofErr w:type="spellEnd"/>
      <w:r w:rsidRPr="005C783E">
        <w:rPr>
          <w:rFonts w:ascii="Times New Roman" w:eastAsia="Times New Roman" w:hAnsi="Times New Roman" w:cs="Times New Roman"/>
          <w:sz w:val="24"/>
          <w:szCs w:val="24"/>
        </w:rPr>
        <w:t xml:space="preserve"> &gt; Z передаточное отношение больше нуля, и диск будет вращаться в направлении вращения рукоятки; если </w:t>
      </w:r>
      <w:proofErr w:type="spellStart"/>
      <w:r w:rsidRPr="005C783E">
        <w:rPr>
          <w:rFonts w:ascii="Times New Roman" w:eastAsia="Times New Roman" w:hAnsi="Times New Roman" w:cs="Times New Roman"/>
          <w:sz w:val="24"/>
          <w:szCs w:val="24"/>
        </w:rPr>
        <w:t>Zф</w:t>
      </w:r>
      <w:proofErr w:type="spellEnd"/>
      <w:r w:rsidRPr="005C783E">
        <w:rPr>
          <w:rFonts w:ascii="Times New Roman" w:eastAsia="Times New Roman" w:hAnsi="Times New Roman" w:cs="Times New Roman"/>
          <w:sz w:val="24"/>
          <w:szCs w:val="24"/>
        </w:rPr>
        <w:t xml:space="preserve"> &lt; Z, то передаточное отношение будет меньше нуля, и диск будет вращаться против направления вращения рукоятки.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 xml:space="preserve">Изменение направления вращения диска осуществляется установкой одной промежуточной оси при </w:t>
      </w:r>
      <w:proofErr w:type="spellStart"/>
      <w:r w:rsidRPr="005C783E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 w:rsidRPr="005C783E">
        <w:rPr>
          <w:rFonts w:ascii="Times New Roman" w:eastAsia="Times New Roman" w:hAnsi="Times New Roman" w:cs="Times New Roman"/>
          <w:sz w:val="24"/>
          <w:szCs w:val="24"/>
        </w:rPr>
        <w:t xml:space="preserve"> &gt; 0, а при </w:t>
      </w:r>
      <w:proofErr w:type="spellStart"/>
      <w:r w:rsidRPr="005C783E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 w:rsidRPr="005C783E">
        <w:rPr>
          <w:rFonts w:ascii="Times New Roman" w:eastAsia="Times New Roman" w:hAnsi="Times New Roman" w:cs="Times New Roman"/>
          <w:sz w:val="24"/>
          <w:szCs w:val="24"/>
        </w:rPr>
        <w:t xml:space="preserve"> &lt; 0 устанавливаются две промежуточные оси для паразитных зубчатых колес из набора сменных зубчатых колес.</w:t>
      </w:r>
    </w:p>
    <w:p w:rsidR="005C783E" w:rsidRPr="005C783E" w:rsidRDefault="005C783E" w:rsidP="005C783E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</w:rPr>
        <w:lastRenderedPageBreak/>
        <w:t>Пример</w:t>
      </w:r>
      <w:proofErr w:type="gramStart"/>
      <w:r w:rsidRPr="005C783E">
        <w:rPr>
          <w:rFonts w:ascii="Times New Roman" w:eastAsia="Times New Roman" w:hAnsi="Times New Roman" w:cs="Times New Roman"/>
          <w:i/>
          <w:iCs/>
          <w:sz w:val="24"/>
          <w:szCs w:val="24"/>
        </w:rPr>
        <w:t> </w:t>
      </w:r>
      <w:r w:rsidRPr="005C783E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</w:rPr>
        <w:t>.</w:t>
      </w:r>
      <w:proofErr w:type="gramEnd"/>
      <w:r w:rsidRPr="005C783E">
        <w:rPr>
          <w:rFonts w:ascii="Times New Roman" w:eastAsia="Times New Roman" w:hAnsi="Times New Roman" w:cs="Times New Roman"/>
          <w:i/>
          <w:iCs/>
          <w:sz w:val="24"/>
          <w:szCs w:val="24"/>
        </w:rPr>
        <w:t> </w:t>
      </w:r>
      <w:r w:rsidRPr="005C783E">
        <w:rPr>
          <w:rFonts w:ascii="Times New Roman" w:eastAsia="Times New Roman" w:hAnsi="Times New Roman" w:cs="Times New Roman"/>
          <w:sz w:val="24"/>
          <w:szCs w:val="24"/>
        </w:rPr>
        <w:t>Настроить делительную головку для обработки зубчатого колеса с числом зубьев Z=127.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 xml:space="preserve">Принимаем </w:t>
      </w:r>
      <w:proofErr w:type="spellStart"/>
      <w:proofErr w:type="gramStart"/>
      <w:r w:rsidRPr="005C783E">
        <w:rPr>
          <w:rFonts w:ascii="Times New Roman" w:eastAsia="Times New Roman" w:hAnsi="Times New Roman" w:cs="Times New Roman"/>
          <w:sz w:val="24"/>
          <w:szCs w:val="24"/>
        </w:rPr>
        <w:t>Z</w:t>
      </w:r>
      <w:proofErr w:type="gramEnd"/>
      <w:r w:rsidRPr="005C783E">
        <w:rPr>
          <w:rFonts w:ascii="Times New Roman" w:eastAsia="Times New Roman" w:hAnsi="Times New Roman" w:cs="Times New Roman"/>
          <w:sz w:val="24"/>
          <w:szCs w:val="24"/>
        </w:rPr>
        <w:t>ф</w:t>
      </w:r>
      <w:proofErr w:type="spellEnd"/>
      <w:r w:rsidRPr="005C783E">
        <w:rPr>
          <w:rFonts w:ascii="Times New Roman" w:eastAsia="Times New Roman" w:hAnsi="Times New Roman" w:cs="Times New Roman"/>
          <w:sz w:val="24"/>
          <w:szCs w:val="24"/>
        </w:rPr>
        <w:t xml:space="preserve"> = 120.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>Поворот рукоятки для деления определяем по формуле (</w:t>
      </w: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5C783E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99945" cy="564515"/>
            <wp:effectExtent l="19050" t="0" r="0" b="0"/>
            <wp:docPr id="27" name="Рисунок 27" descr="http://pandia.ru/text/78/276/images/image028_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pandia.ru/text/78/276/images/image028_11.gif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945" cy="564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C783E">
        <w:rPr>
          <w:rFonts w:ascii="Times New Roman" w:eastAsia="Times New Roman" w:hAnsi="Times New Roman" w:cs="Times New Roman"/>
          <w:sz w:val="24"/>
          <w:szCs w:val="24"/>
        </w:rPr>
        <w:t>Сменные зубчатые колеса определяются по формуле (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5C783E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C783E" w:rsidRPr="005C783E" w:rsidRDefault="005C783E" w:rsidP="005C783E">
      <w:pPr>
        <w:spacing w:before="444" w:after="444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29885" cy="474345"/>
            <wp:effectExtent l="19050" t="0" r="0" b="0"/>
            <wp:docPr id="24" name="Рисунок 28" descr="http://pandia.ru/text/78/276/images/image029_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pandia.ru/text/78/276/images/image029_11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885" cy="474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83E" w:rsidRDefault="005C783E" w:rsidP="00B307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8494D" w:rsidRPr="0068494D" w:rsidRDefault="0068494D" w:rsidP="00B307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8494D">
        <w:rPr>
          <w:rFonts w:ascii="Times New Roman" w:hAnsi="Times New Roman" w:cs="Times New Roman"/>
          <w:b/>
          <w:sz w:val="24"/>
          <w:szCs w:val="24"/>
        </w:rPr>
        <w:t>Порядок выполнения работы:</w:t>
      </w:r>
    </w:p>
    <w:p w:rsidR="00C06175" w:rsidRPr="00A120B6" w:rsidRDefault="00C06175" w:rsidP="00C06175">
      <w:pPr>
        <w:rPr>
          <w:rFonts w:ascii="Times New Roman" w:hAnsi="Times New Roman" w:cs="Times New Roman"/>
          <w:sz w:val="24"/>
          <w:szCs w:val="24"/>
        </w:rPr>
      </w:pPr>
      <w:r w:rsidRPr="00A120B6">
        <w:rPr>
          <w:rFonts w:ascii="Times New Roman" w:hAnsi="Times New Roman" w:cs="Times New Roman"/>
          <w:sz w:val="24"/>
          <w:szCs w:val="24"/>
        </w:rPr>
        <w:t xml:space="preserve">1.Сделать расчёт настройки дифференциальной </w:t>
      </w:r>
      <w:proofErr w:type="spellStart"/>
      <w:r w:rsidRPr="00A120B6">
        <w:rPr>
          <w:rFonts w:ascii="Times New Roman" w:hAnsi="Times New Roman" w:cs="Times New Roman"/>
          <w:sz w:val="24"/>
          <w:szCs w:val="24"/>
        </w:rPr>
        <w:t>лимбовой</w:t>
      </w:r>
      <w:proofErr w:type="spellEnd"/>
      <w:r w:rsidRPr="00A120B6">
        <w:rPr>
          <w:rFonts w:ascii="Times New Roman" w:hAnsi="Times New Roman" w:cs="Times New Roman"/>
          <w:sz w:val="24"/>
          <w:szCs w:val="24"/>
        </w:rPr>
        <w:t xml:space="preserve"> делительной головки для деления детали « Зубчатое колесо» ( см. </w:t>
      </w:r>
      <w:proofErr w:type="gramStart"/>
      <w:r w:rsidRPr="00A120B6">
        <w:rPr>
          <w:rFonts w:ascii="Times New Roman" w:hAnsi="Times New Roman" w:cs="Times New Roman"/>
          <w:sz w:val="24"/>
          <w:szCs w:val="24"/>
        </w:rPr>
        <w:t>ПР</w:t>
      </w:r>
      <w:proofErr w:type="gramEnd"/>
      <w:r w:rsidRPr="00A120B6">
        <w:rPr>
          <w:rFonts w:ascii="Times New Roman" w:hAnsi="Times New Roman" w:cs="Times New Roman"/>
          <w:sz w:val="24"/>
          <w:szCs w:val="24"/>
        </w:rPr>
        <w:t xml:space="preserve"> №7)</w:t>
      </w:r>
    </w:p>
    <w:p w:rsidR="00C06175" w:rsidRPr="00A120B6" w:rsidRDefault="00C06175" w:rsidP="00C06175">
      <w:pPr>
        <w:rPr>
          <w:rFonts w:ascii="Times New Roman" w:hAnsi="Times New Roman" w:cs="Times New Roman"/>
          <w:sz w:val="24"/>
          <w:szCs w:val="24"/>
        </w:rPr>
      </w:pPr>
      <w:r w:rsidRPr="00A120B6">
        <w:rPr>
          <w:rFonts w:ascii="Times New Roman" w:hAnsi="Times New Roman" w:cs="Times New Roman"/>
          <w:sz w:val="24"/>
          <w:szCs w:val="24"/>
        </w:rPr>
        <w:t>2.Оформить карту эскизов со всей необходимой информацией</w:t>
      </w:r>
    </w:p>
    <w:p w:rsidR="00C06175" w:rsidRPr="00A120B6" w:rsidRDefault="00C06175" w:rsidP="00C06175">
      <w:pPr>
        <w:rPr>
          <w:rFonts w:ascii="Times New Roman" w:hAnsi="Times New Roman" w:cs="Times New Roman"/>
          <w:sz w:val="24"/>
          <w:szCs w:val="24"/>
        </w:rPr>
      </w:pPr>
      <w:r w:rsidRPr="00A120B6">
        <w:rPr>
          <w:rFonts w:ascii="Times New Roman" w:hAnsi="Times New Roman" w:cs="Times New Roman"/>
          <w:sz w:val="24"/>
          <w:szCs w:val="24"/>
        </w:rPr>
        <w:t xml:space="preserve">3.Расчитать  и записать последовательность наладки фрезерного станка для обработки зубьев колеса </w:t>
      </w:r>
    </w:p>
    <w:p w:rsidR="00C06175" w:rsidRPr="00C06175" w:rsidRDefault="00C06175" w:rsidP="00C06175">
      <w:pPr>
        <w:rPr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</w:t>
      </w:r>
      <w:r w:rsidRPr="00A120B6">
        <w:rPr>
          <w:rFonts w:ascii="Times New Roman" w:hAnsi="Times New Roman" w:cs="Times New Roman"/>
          <w:sz w:val="24"/>
          <w:szCs w:val="24"/>
        </w:rPr>
        <w:t>:</w:t>
      </w:r>
      <w:r w:rsidR="00C06175" w:rsidRPr="00A120B6">
        <w:rPr>
          <w:rFonts w:ascii="Times New Roman" w:hAnsi="Times New Roman" w:cs="Times New Roman"/>
          <w:sz w:val="24"/>
          <w:szCs w:val="24"/>
        </w:rPr>
        <w:t xml:space="preserve"> </w:t>
      </w:r>
      <w:r w:rsidR="00A120B6" w:rsidRPr="00A120B6">
        <w:rPr>
          <w:rFonts w:ascii="Times New Roman" w:hAnsi="Times New Roman" w:cs="Times New Roman"/>
          <w:sz w:val="24"/>
          <w:szCs w:val="24"/>
        </w:rPr>
        <w:t>рабочая тетрадь, маршрутная карта, операционная карта, карта эскизов.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A120B6">
        <w:rPr>
          <w:rFonts w:ascii="Times New Roman" w:hAnsi="Times New Roman" w:cs="Times New Roman"/>
          <w:b/>
          <w:sz w:val="28"/>
          <w:szCs w:val="28"/>
        </w:rPr>
        <w:t>:</w:t>
      </w:r>
    </w:p>
    <w:p w:rsidR="00695063" w:rsidRPr="00695063" w:rsidRDefault="00695063" w:rsidP="00695063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7A2064" w:rsidRPr="00DF5138" w:rsidRDefault="007A2064" w:rsidP="007A2064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A2064" w:rsidRDefault="007A2064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CC3022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B30733">
        <w:rPr>
          <w:rFonts w:ascii="Times New Roman" w:hAnsi="Times New Roman" w:cs="Times New Roman"/>
          <w:b/>
          <w:sz w:val="28"/>
          <w:szCs w:val="28"/>
        </w:rPr>
        <w:t xml:space="preserve"> № 9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CF3F9D" w:rsidRDefault="00B30733" w:rsidP="00B30733">
      <w:pPr>
        <w:tabs>
          <w:tab w:val="left" w:pos="5820"/>
        </w:tabs>
        <w:rPr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="00CC3022" w:rsidRPr="00A120B6">
        <w:rPr>
          <w:rFonts w:ascii="Times New Roman" w:eastAsia="Calibri" w:hAnsi="Times New Roman" w:cs="Times New Roman"/>
          <w:sz w:val="24"/>
          <w:szCs w:val="24"/>
        </w:rPr>
        <w:t>Наладка на нарезание различных резьб и на точение конусов.</w:t>
      </w: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CC3022">
        <w:rPr>
          <w:rFonts w:ascii="Times New Roman" w:hAnsi="Times New Roman" w:cs="Times New Roman"/>
          <w:b/>
          <w:sz w:val="28"/>
          <w:szCs w:val="28"/>
        </w:rPr>
        <w:t>2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839C1" w:rsidRDefault="00B30733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A120B6" w:rsidRPr="00A120B6">
        <w:rPr>
          <w:rFonts w:ascii="Times New Roman" w:hAnsi="Times New Roman" w:cs="Times New Roman"/>
          <w:sz w:val="24"/>
          <w:szCs w:val="24"/>
        </w:rPr>
        <w:t xml:space="preserve"> </w:t>
      </w:r>
      <w:r w:rsidR="00CE3495" w:rsidRPr="00CE3495">
        <w:rPr>
          <w:rFonts w:ascii="Times New Roman" w:hAnsi="Times New Roman" w:cs="Times New Roman"/>
          <w:bCs/>
          <w:iCs/>
          <w:color w:val="000000"/>
          <w:sz w:val="24"/>
          <w:szCs w:val="24"/>
          <w:bdr w:val="none" w:sz="0" w:space="0" w:color="auto" w:frame="1"/>
        </w:rPr>
        <w:t>формирование практических умений</w:t>
      </w:r>
      <w:r w:rsidR="00CE3495">
        <w:rPr>
          <w:rStyle w:val="apple-converted-space"/>
          <w:rFonts w:ascii="Arial" w:hAnsi="Arial" w:cs="Arial"/>
          <w:b/>
          <w:bCs/>
          <w:i/>
          <w:iCs/>
          <w:color w:val="000000"/>
          <w:sz w:val="28"/>
          <w:szCs w:val="28"/>
          <w:bdr w:val="none" w:sz="0" w:space="0" w:color="auto" w:frame="1"/>
        </w:rPr>
        <w:t> </w:t>
      </w:r>
    </w:p>
    <w:p w:rsidR="00005A0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A120B6">
        <w:rPr>
          <w:rFonts w:ascii="Times New Roman" w:hAnsi="Times New Roman" w:cs="Times New Roman"/>
          <w:b/>
          <w:sz w:val="28"/>
          <w:szCs w:val="28"/>
        </w:rPr>
        <w:t>:</w:t>
      </w:r>
    </w:p>
    <w:p w:rsidR="00005A03" w:rsidRPr="00005A03" w:rsidRDefault="00556B4D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05A03">
        <w:rPr>
          <w:rFonts w:ascii="Times New Roman" w:hAnsi="Times New Roman" w:cs="Times New Roman"/>
          <w:sz w:val="24"/>
          <w:szCs w:val="24"/>
        </w:rPr>
        <w:t xml:space="preserve"> </w:t>
      </w:r>
      <w:r w:rsidR="00005A03" w:rsidRPr="00005A03">
        <w:rPr>
          <w:rFonts w:ascii="Times New Roman" w:hAnsi="Times New Roman" w:cs="Times New Roman"/>
          <w:sz w:val="24"/>
          <w:szCs w:val="24"/>
        </w:rPr>
        <w:t xml:space="preserve">1. Изучить устройство станка и его кинематическую схему. </w:t>
      </w:r>
    </w:p>
    <w:p w:rsidR="00005A03" w:rsidRPr="00005A03" w:rsidRDefault="00005A03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05A03">
        <w:rPr>
          <w:rFonts w:ascii="Times New Roman" w:hAnsi="Times New Roman" w:cs="Times New Roman"/>
          <w:sz w:val="24"/>
          <w:szCs w:val="24"/>
        </w:rPr>
        <w:t xml:space="preserve">2. Освоить порядок наладки станка на обработку конусов. </w:t>
      </w:r>
    </w:p>
    <w:p w:rsidR="00B30733" w:rsidRPr="00005A03" w:rsidRDefault="00005A03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05A03">
        <w:rPr>
          <w:rFonts w:ascii="Times New Roman" w:hAnsi="Times New Roman" w:cs="Times New Roman"/>
          <w:sz w:val="24"/>
          <w:szCs w:val="24"/>
        </w:rPr>
        <w:t xml:space="preserve">3. Изучить порядок наладки станка на нарезание резьбы с нормальным и увеличенным шагом, резьб повышенной точности и </w:t>
      </w:r>
      <w:proofErr w:type="gramStart"/>
      <w:r w:rsidRPr="00005A03">
        <w:rPr>
          <w:rFonts w:ascii="Times New Roman" w:hAnsi="Times New Roman" w:cs="Times New Roman"/>
          <w:sz w:val="24"/>
          <w:szCs w:val="24"/>
        </w:rPr>
        <w:t>многозаходных</w:t>
      </w:r>
      <w:proofErr w:type="gramEnd"/>
      <w:r w:rsidRPr="00005A03">
        <w:rPr>
          <w:rFonts w:ascii="Times New Roman" w:hAnsi="Times New Roman" w:cs="Times New Roman"/>
          <w:sz w:val="24"/>
          <w:szCs w:val="24"/>
        </w:rPr>
        <w:t xml:space="preserve"> резьб.</w:t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>Станки токарной группы предназначены для обработки наружных, внутренних и торцевых поверхностей тел вращения и нарезания резьб (токарно-винторезные). В качестве инструментов используют токарные резцы. Может применяться и размерный инструмент: сверла, зенкеры, развертки, метчики, плашки и т.п.</w:t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>Поверхности тел вращения на токарных станках получают по схеме "след" + "след" либо "след" + "копирование". Первым назван метод получения направляющей, а вторым - образующей производящих линий.</w:t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>Отсюда вытекает необходимость иметь в токарных станках вращательное движение заготовки В</w:t>
      </w:r>
      <w:r w:rsidRPr="00556B4D">
        <w:rPr>
          <w:color w:val="000000"/>
          <w:vertAlign w:val="subscript"/>
        </w:rPr>
        <w:t>1</w:t>
      </w:r>
      <w:r w:rsidRPr="00556B4D">
        <w:rPr>
          <w:color w:val="000000"/>
        </w:rPr>
        <w:t>и поступательное движение резца П</w:t>
      </w:r>
      <w:r w:rsidRPr="00556B4D">
        <w:rPr>
          <w:color w:val="000000"/>
          <w:vertAlign w:val="subscript"/>
        </w:rPr>
        <w:t>2</w:t>
      </w:r>
      <w:r w:rsidRPr="00556B4D">
        <w:rPr>
          <w:color w:val="000000"/>
        </w:rPr>
        <w:t>вдоль оси вращения заготовки и П</w:t>
      </w:r>
      <w:r w:rsidRPr="00556B4D">
        <w:rPr>
          <w:color w:val="000000"/>
          <w:vertAlign w:val="subscript"/>
        </w:rPr>
        <w:t>3</w:t>
      </w:r>
      <w:r w:rsidRPr="00556B4D">
        <w:rPr>
          <w:color w:val="000000"/>
        </w:rPr>
        <w:t>- перпендикулярно её оси вращения при точении торцевых поверхностей. Причем, для обеспечения возможности нарезания резьб резцами необходимо, чтобы движения В</w:t>
      </w:r>
      <w:r w:rsidRPr="00556B4D">
        <w:rPr>
          <w:color w:val="000000"/>
          <w:vertAlign w:val="subscript"/>
        </w:rPr>
        <w:t>1</w:t>
      </w:r>
      <w:r w:rsidRPr="00556B4D">
        <w:rPr>
          <w:color w:val="000000"/>
        </w:rPr>
        <w:t>и П</w:t>
      </w:r>
      <w:r w:rsidRPr="00556B4D">
        <w:rPr>
          <w:color w:val="000000"/>
          <w:vertAlign w:val="subscript"/>
        </w:rPr>
        <w:t>2</w:t>
      </w:r>
      <w:r w:rsidRPr="00556B4D">
        <w:rPr>
          <w:color w:val="000000"/>
        </w:rPr>
        <w:t>были согласованы. Исходя из этих соображений, структурная схема токарно-винторезного станка может быть представлена следующим образом</w:t>
      </w:r>
    </w:p>
    <w:p w:rsidR="00556B4D" w:rsidRDefault="00556B4D" w:rsidP="00556B4D">
      <w:pPr>
        <w:pStyle w:val="a7"/>
        <w:rPr>
          <w:rFonts w:ascii="Arial" w:hAnsi="Arial" w:cs="Arial"/>
          <w:color w:val="000000"/>
          <w:sz w:val="25"/>
          <w:szCs w:val="25"/>
        </w:rPr>
      </w:pPr>
      <w:r>
        <w:rPr>
          <w:rFonts w:ascii="Arial" w:hAnsi="Arial" w:cs="Arial"/>
          <w:noProof/>
          <w:color w:val="000000"/>
          <w:sz w:val="25"/>
          <w:szCs w:val="25"/>
        </w:rPr>
        <w:drawing>
          <wp:inline distT="0" distB="0" distL="0" distR="0">
            <wp:extent cx="4225573" cy="2704386"/>
            <wp:effectExtent l="19050" t="0" r="3527" b="0"/>
            <wp:docPr id="54" name="Рисунок 54" descr="http://www.studfiles.ru/html/2706/271/html_S28GIyfBVl.0IEh/htmlconvd-H_VBEI_html_5a2b71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www.studfiles.ru/html/2706/271/html_S28GIyfBVl.0IEh/htmlconvd-H_VBEI_html_5a2b71ca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656" cy="2704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>Простое продольное точение осуществляется реализацией двух исполнительных движений Ф (В</w:t>
      </w:r>
      <w:proofErr w:type="gramStart"/>
      <w:r w:rsidRPr="00556B4D">
        <w:rPr>
          <w:color w:val="000000"/>
          <w:vertAlign w:val="subscript"/>
        </w:rPr>
        <w:t>1</w:t>
      </w:r>
      <w:proofErr w:type="gramEnd"/>
      <w:r w:rsidRPr="00556B4D">
        <w:rPr>
          <w:color w:val="000000"/>
        </w:rPr>
        <w:t>) и Ф (П</w:t>
      </w:r>
      <w:r w:rsidRPr="00556B4D">
        <w:rPr>
          <w:color w:val="000000"/>
          <w:vertAlign w:val="subscript"/>
        </w:rPr>
        <w:t>2</w:t>
      </w:r>
      <w:r w:rsidRPr="00556B4D">
        <w:rPr>
          <w:color w:val="000000"/>
        </w:rPr>
        <w:t>); торцевое - Ф (В</w:t>
      </w:r>
      <w:r w:rsidRPr="00556B4D">
        <w:rPr>
          <w:color w:val="000000"/>
          <w:vertAlign w:val="subscript"/>
        </w:rPr>
        <w:t>1</w:t>
      </w:r>
      <w:r w:rsidRPr="00556B4D">
        <w:rPr>
          <w:color w:val="000000"/>
        </w:rPr>
        <w:t>) и Ф (П</w:t>
      </w:r>
      <w:r w:rsidRPr="00556B4D">
        <w:rPr>
          <w:color w:val="000000"/>
          <w:vertAlign w:val="subscript"/>
        </w:rPr>
        <w:t>3</w:t>
      </w:r>
      <w:r w:rsidRPr="00556B4D">
        <w:rPr>
          <w:color w:val="000000"/>
        </w:rPr>
        <w:t>). Нарезание резьб реализуются одним сложным исполнительным движением (</w:t>
      </w:r>
      <w:proofErr w:type="spellStart"/>
      <w:r w:rsidRPr="00556B4D">
        <w:rPr>
          <w:color w:val="000000"/>
        </w:rPr>
        <w:t>двухэлементарным</w:t>
      </w:r>
      <w:proofErr w:type="spellEnd"/>
      <w:r w:rsidRPr="00556B4D">
        <w:rPr>
          <w:color w:val="000000"/>
        </w:rPr>
        <w:t>) Ф (В</w:t>
      </w:r>
      <w:proofErr w:type="gramStart"/>
      <w:r w:rsidRPr="00556B4D">
        <w:rPr>
          <w:color w:val="000000"/>
          <w:vertAlign w:val="subscript"/>
        </w:rPr>
        <w:t>1</w:t>
      </w:r>
      <w:proofErr w:type="gramEnd"/>
      <w:r w:rsidRPr="00556B4D">
        <w:rPr>
          <w:rStyle w:val="apple-converted-space"/>
          <w:color w:val="000000"/>
          <w:vertAlign w:val="subscript"/>
        </w:rPr>
        <w:t> </w:t>
      </w:r>
      <w:r w:rsidRPr="00556B4D">
        <w:rPr>
          <w:color w:val="000000"/>
        </w:rPr>
        <w:t>П</w:t>
      </w:r>
      <w:r w:rsidRPr="00556B4D">
        <w:rPr>
          <w:color w:val="000000"/>
          <w:vertAlign w:val="subscript"/>
        </w:rPr>
        <w:t>2</w:t>
      </w:r>
      <w:r w:rsidRPr="00556B4D">
        <w:rPr>
          <w:color w:val="000000"/>
        </w:rPr>
        <w:t>). Согласование элементарных движений В</w:t>
      </w:r>
      <w:r w:rsidRPr="00556B4D">
        <w:rPr>
          <w:color w:val="000000"/>
          <w:vertAlign w:val="subscript"/>
        </w:rPr>
        <w:t>1</w:t>
      </w:r>
      <w:r w:rsidRPr="00556B4D">
        <w:rPr>
          <w:color w:val="000000"/>
        </w:rPr>
        <w:t>и П</w:t>
      </w:r>
      <w:proofErr w:type="gramStart"/>
      <w:r w:rsidRPr="00556B4D">
        <w:rPr>
          <w:color w:val="000000"/>
          <w:vertAlign w:val="subscript"/>
        </w:rPr>
        <w:t>2</w:t>
      </w:r>
      <w:proofErr w:type="gramEnd"/>
      <w:r w:rsidRPr="00556B4D">
        <w:rPr>
          <w:color w:val="000000"/>
        </w:rPr>
        <w:t xml:space="preserve">, осуществляется внутренней кинематической связью </w:t>
      </w:r>
      <w:r w:rsidRPr="00556B4D">
        <w:rPr>
          <w:color w:val="000000"/>
        </w:rPr>
        <w:lastRenderedPageBreak/>
        <w:t>В</w:t>
      </w:r>
      <w:r w:rsidRPr="00556B4D">
        <w:rPr>
          <w:color w:val="000000"/>
          <w:vertAlign w:val="subscript"/>
        </w:rPr>
        <w:t>1</w:t>
      </w:r>
      <w:r w:rsidRPr="00556B4D">
        <w:rPr>
          <w:color w:val="000000"/>
        </w:rPr>
        <w:t>→2→Р</w:t>
      </w:r>
      <w:r w:rsidRPr="00556B4D">
        <w:rPr>
          <w:color w:val="000000"/>
          <w:vertAlign w:val="subscript"/>
        </w:rPr>
        <w:t>2</w:t>
      </w:r>
      <w:r w:rsidRPr="00556B4D">
        <w:rPr>
          <w:color w:val="000000"/>
        </w:rPr>
        <w:t>→</w:t>
      </w:r>
      <w:proofErr w:type="spellStart"/>
      <w:r w:rsidRPr="00556B4D">
        <w:rPr>
          <w:color w:val="000000"/>
        </w:rPr>
        <w:t>i</w:t>
      </w:r>
      <w:r w:rsidRPr="00556B4D">
        <w:rPr>
          <w:color w:val="000000"/>
          <w:vertAlign w:val="subscript"/>
        </w:rPr>
        <w:t>r</w:t>
      </w:r>
      <w:proofErr w:type="spellEnd"/>
      <w:r w:rsidRPr="00556B4D">
        <w:rPr>
          <w:color w:val="000000"/>
        </w:rPr>
        <w:t>→</w:t>
      </w:r>
      <w:proofErr w:type="spellStart"/>
      <w:r w:rsidRPr="00556B4D">
        <w:rPr>
          <w:color w:val="000000"/>
        </w:rPr>
        <w:t>i</w:t>
      </w:r>
      <w:r w:rsidRPr="00556B4D">
        <w:rPr>
          <w:color w:val="000000"/>
          <w:vertAlign w:val="subscript"/>
        </w:rPr>
        <w:t>кп</w:t>
      </w:r>
      <w:proofErr w:type="spellEnd"/>
      <w:r w:rsidRPr="00556B4D">
        <w:rPr>
          <w:color w:val="000000"/>
        </w:rPr>
        <w:t>→3→4→t</w:t>
      </w:r>
      <w:r w:rsidRPr="00556B4D">
        <w:rPr>
          <w:color w:val="000000"/>
          <w:vertAlign w:val="subscript"/>
        </w:rPr>
        <w:t>1</w:t>
      </w:r>
      <w:r w:rsidRPr="00556B4D">
        <w:rPr>
          <w:color w:val="000000"/>
        </w:rPr>
        <w:t>→П</w:t>
      </w:r>
      <w:r w:rsidRPr="00556B4D">
        <w:rPr>
          <w:color w:val="000000"/>
          <w:vertAlign w:val="subscript"/>
        </w:rPr>
        <w:t>2</w:t>
      </w:r>
      <w:r w:rsidRPr="00556B4D">
        <w:rPr>
          <w:color w:val="000000"/>
        </w:rPr>
        <w:t>. Применение двух параллельных передач "винт-гайка" и "зубчатая шестерня - рейка" обусловлено следующим. При нарезании резьб требуется большая точность связи (В</w:t>
      </w:r>
      <w:r w:rsidRPr="00556B4D">
        <w:rPr>
          <w:color w:val="000000"/>
          <w:vertAlign w:val="subscript"/>
        </w:rPr>
        <w:t>1</w:t>
      </w:r>
      <w:r w:rsidRPr="00556B4D">
        <w:rPr>
          <w:rStyle w:val="apple-converted-space"/>
          <w:color w:val="000000"/>
          <w:vertAlign w:val="subscript"/>
        </w:rPr>
        <w:t> </w:t>
      </w:r>
      <w:r w:rsidRPr="00556B4D">
        <w:rPr>
          <w:color w:val="000000"/>
        </w:rPr>
        <w:t>П</w:t>
      </w:r>
      <w:r w:rsidRPr="00556B4D">
        <w:rPr>
          <w:color w:val="000000"/>
          <w:vertAlign w:val="subscript"/>
        </w:rPr>
        <w:t>2</w:t>
      </w:r>
      <w:r w:rsidRPr="00556B4D">
        <w:rPr>
          <w:color w:val="000000"/>
        </w:rPr>
        <w:t>), для чего используется передач</w:t>
      </w:r>
      <w:proofErr w:type="gramStart"/>
      <w:r w:rsidRPr="00556B4D">
        <w:rPr>
          <w:color w:val="000000"/>
        </w:rPr>
        <w:t>а"</w:t>
      </w:r>
      <w:proofErr w:type="gramEnd"/>
      <w:r w:rsidRPr="00556B4D">
        <w:rPr>
          <w:color w:val="000000"/>
        </w:rPr>
        <w:t>винт-гайка" как более точная. При обычном точении, во избежание износа пары "винт-гайка", включает реечную передачу.</w:t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>Метод обработки конических поверхностей.</w:t>
      </w:r>
    </w:p>
    <w:p w:rsidR="00556B4D" w:rsidRPr="00556B4D" w:rsidRDefault="00556B4D" w:rsidP="00556B4D">
      <w:pPr>
        <w:pStyle w:val="a7"/>
        <w:numPr>
          <w:ilvl w:val="0"/>
          <w:numId w:val="8"/>
        </w:numPr>
        <w:rPr>
          <w:color w:val="000000"/>
        </w:rPr>
      </w:pPr>
      <w:r w:rsidRPr="00556B4D">
        <w:rPr>
          <w:color w:val="000000"/>
        </w:rPr>
        <w:t>Широкими резцами. Обтачивание производится резцом, главная режущая кромка которого устанавливается под углом к оси заготовки. Метод применим для коротких конусов (l≤15+20 мм). Схема обработки приведена на рис.а.</w:t>
      </w:r>
    </w:p>
    <w:p w:rsidR="00556B4D" w:rsidRPr="00556B4D" w:rsidRDefault="00556B4D" w:rsidP="00556B4D">
      <w:pPr>
        <w:pStyle w:val="a7"/>
        <w:numPr>
          <w:ilvl w:val="0"/>
          <w:numId w:val="8"/>
        </w:numPr>
        <w:rPr>
          <w:color w:val="000000"/>
        </w:rPr>
      </w:pPr>
      <w:r w:rsidRPr="00556B4D">
        <w:rPr>
          <w:color w:val="000000"/>
        </w:rPr>
        <w:t>С поворотом верхних салазок (рис</w:t>
      </w:r>
      <w:proofErr w:type="gramStart"/>
      <w:r w:rsidRPr="00556B4D">
        <w:rPr>
          <w:color w:val="000000"/>
        </w:rPr>
        <w:t>.б</w:t>
      </w:r>
      <w:proofErr w:type="gramEnd"/>
      <w:r w:rsidRPr="00556B4D">
        <w:rPr>
          <w:color w:val="000000"/>
        </w:rPr>
        <w:t>) . Обрабатываются конические поверхности с большими углами при вершине. При наладке верхние салазки суппорта устанавливают под углом α по делениям на фланце поворотной части суппорта. Станок не имеет механической подачи верхних салазок, поэтому подачу осуществляют вручную вращением маховика. При этом трудно получить низкую шероховатость обработанной поверхности.</w:t>
      </w:r>
    </w:p>
    <w:p w:rsidR="00556B4D" w:rsidRPr="00556B4D" w:rsidRDefault="00556B4D" w:rsidP="00556B4D">
      <w:pPr>
        <w:pStyle w:val="a7"/>
        <w:numPr>
          <w:ilvl w:val="0"/>
          <w:numId w:val="8"/>
        </w:numPr>
        <w:rPr>
          <w:color w:val="000000"/>
        </w:rPr>
      </w:pPr>
      <w:r w:rsidRPr="00556B4D">
        <w:rPr>
          <w:color w:val="000000"/>
        </w:rPr>
        <w:t>Поперечным смещением корпуса задней бабки.</w:t>
      </w:r>
    </w:p>
    <w:p w:rsidR="00604CD9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 xml:space="preserve">Этим способом обтачивают длинные поверхности с небольшим углом конуса. Величина смещения </w:t>
      </w:r>
      <w:proofErr w:type="spellStart"/>
      <w:r w:rsidRPr="00556B4D">
        <w:rPr>
          <w:color w:val="000000"/>
        </w:rPr>
        <w:t>h</w:t>
      </w:r>
      <w:proofErr w:type="spellEnd"/>
      <w:r w:rsidRPr="00556B4D">
        <w:rPr>
          <w:color w:val="000000"/>
        </w:rPr>
        <w:t>(рис</w:t>
      </w:r>
      <w:proofErr w:type="gramStart"/>
      <w:r w:rsidRPr="00556B4D">
        <w:rPr>
          <w:color w:val="000000"/>
        </w:rPr>
        <w:t>.в</w:t>
      </w:r>
      <w:proofErr w:type="gramEnd"/>
      <w:r w:rsidRPr="00556B4D">
        <w:rPr>
          <w:color w:val="000000"/>
        </w:rPr>
        <w:t>) задней бабки рассчитывается по следующим формулам:</w:t>
      </w:r>
    </w:p>
    <w:p w:rsidR="00556B4D" w:rsidRPr="00E463C2" w:rsidRDefault="00556B4D" w:rsidP="00604CD9">
      <w:pPr>
        <w:pStyle w:val="a7"/>
        <w:jc w:val="center"/>
        <w:rPr>
          <w:color w:val="000000"/>
        </w:rPr>
      </w:pPr>
      <w:r w:rsidRPr="00604CD9">
        <w:rPr>
          <w:color w:val="000000"/>
          <w:lang w:val="en-US"/>
        </w:rPr>
        <w:t>h</w:t>
      </w:r>
      <w:proofErr w:type="gramStart"/>
      <w:r w:rsidRPr="00E463C2">
        <w:rPr>
          <w:color w:val="000000"/>
        </w:rPr>
        <w:t>=(</w:t>
      </w:r>
      <w:proofErr w:type="gramEnd"/>
      <w:r w:rsidRPr="00604CD9">
        <w:rPr>
          <w:color w:val="000000"/>
          <w:lang w:val="en-US"/>
        </w:rPr>
        <w:t>D</w:t>
      </w:r>
      <w:r w:rsidRPr="00E463C2">
        <w:rPr>
          <w:color w:val="000000"/>
        </w:rPr>
        <w:t>-</w:t>
      </w:r>
      <w:r w:rsidRPr="00604CD9">
        <w:rPr>
          <w:color w:val="000000"/>
          <w:lang w:val="en-US"/>
        </w:rPr>
        <w:t>d</w:t>
      </w:r>
      <w:r w:rsidRPr="00E463C2">
        <w:rPr>
          <w:color w:val="000000"/>
        </w:rPr>
        <w:t>/2)∙(</w:t>
      </w:r>
      <w:r w:rsidRPr="00604CD9">
        <w:rPr>
          <w:color w:val="000000"/>
          <w:lang w:val="en-US"/>
        </w:rPr>
        <w:t>L</w:t>
      </w:r>
      <w:r w:rsidRPr="00E463C2">
        <w:rPr>
          <w:color w:val="000000"/>
        </w:rPr>
        <w:t>/</w:t>
      </w:r>
      <w:r w:rsidRPr="00604CD9">
        <w:rPr>
          <w:color w:val="000000"/>
          <w:lang w:val="en-US"/>
        </w:rPr>
        <w:t>l</w:t>
      </w:r>
      <w:r w:rsidRPr="00E463C2">
        <w:rPr>
          <w:color w:val="000000"/>
        </w:rPr>
        <w:t>)</w:t>
      </w:r>
      <w:r w:rsidRPr="00604CD9">
        <w:rPr>
          <w:color w:val="000000"/>
          <w:lang w:val="en-US"/>
        </w:rPr>
        <w:t>h</w:t>
      </w:r>
      <w:r w:rsidRPr="00E463C2">
        <w:rPr>
          <w:color w:val="000000"/>
        </w:rPr>
        <w:t>=</w:t>
      </w:r>
      <w:r w:rsidRPr="00604CD9">
        <w:rPr>
          <w:color w:val="000000"/>
          <w:lang w:val="en-US"/>
        </w:rPr>
        <w:t>L</w:t>
      </w:r>
      <w:r w:rsidRPr="00E463C2">
        <w:rPr>
          <w:color w:val="000000"/>
        </w:rPr>
        <w:t>·</w:t>
      </w:r>
      <w:proofErr w:type="spellStart"/>
      <w:r w:rsidRPr="00604CD9">
        <w:rPr>
          <w:color w:val="000000"/>
          <w:lang w:val="en-US"/>
        </w:rPr>
        <w:t>tg</w:t>
      </w:r>
      <w:proofErr w:type="spellEnd"/>
      <w:r w:rsidRPr="00556B4D">
        <w:rPr>
          <w:color w:val="000000"/>
        </w:rPr>
        <w:t>α</w:t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>Обработка ведется с продольной подачей суппорта. Точность способа сравнительно невелика.</w:t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i/>
          <w:iCs/>
          <w:color w:val="000000"/>
        </w:rPr>
        <w:t>Примечание</w:t>
      </w:r>
      <w:r w:rsidRPr="00556B4D">
        <w:rPr>
          <w:color w:val="000000"/>
        </w:rPr>
        <w:t>. Широко используются и другие методы обработки конических поверхностей, как;</w:t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 xml:space="preserve">а) при помощи универсальной </w:t>
      </w:r>
      <w:proofErr w:type="spellStart"/>
      <w:r w:rsidRPr="00556B4D">
        <w:rPr>
          <w:color w:val="000000"/>
        </w:rPr>
        <w:t>копирной</w:t>
      </w:r>
      <w:proofErr w:type="spellEnd"/>
      <w:r w:rsidRPr="00556B4D">
        <w:rPr>
          <w:color w:val="000000"/>
        </w:rPr>
        <w:t xml:space="preserve"> линейки;</w:t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>б) при помощи специальных копировочных устройств, например, гидрокопировальных суппортов;</w:t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>в) одновременным включением продольной и поперечной подач;</w:t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>г) на станках с программным управлением.</w:t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 xml:space="preserve">Однако перечисленные способы требуют специальной оснастки токарных станков (копировальная линейка, </w:t>
      </w:r>
      <w:proofErr w:type="spellStart"/>
      <w:r w:rsidRPr="00556B4D">
        <w:rPr>
          <w:color w:val="000000"/>
        </w:rPr>
        <w:t>гидросуппорт</w:t>
      </w:r>
      <w:proofErr w:type="spellEnd"/>
      <w:r w:rsidRPr="00556B4D">
        <w:rPr>
          <w:color w:val="000000"/>
        </w:rPr>
        <w:t xml:space="preserve"> и т.п.) или же станков с более широкими технологическими или кинематическими возможностями (метода "в" и "г").</w:t>
      </w:r>
    </w:p>
    <w:p w:rsidR="00556B4D" w:rsidRPr="00556B4D" w:rsidRDefault="00556B4D" w:rsidP="00556B4D">
      <w:pPr>
        <w:pStyle w:val="a7"/>
        <w:rPr>
          <w:color w:val="000000"/>
        </w:rPr>
      </w:pPr>
      <w:r w:rsidRPr="00556B4D">
        <w:rPr>
          <w:color w:val="000000"/>
        </w:rPr>
        <w:t>Схема обработки конических поверхностей</w:t>
      </w:r>
    </w:p>
    <w:p w:rsidR="00556B4D" w:rsidRDefault="00556B4D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56B4D" w:rsidRDefault="00556B4D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202995" cy="2044366"/>
            <wp:effectExtent l="19050" t="0" r="7055" b="0"/>
            <wp:docPr id="51" name="Рисунок 51" descr="http://www.studfiles.ru/html/2706/271/html_S28GIyfBVl.0IEh/htmlconvd-H_VBEI_html_m48117b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ww.studfiles.ru/html/2706/271/html_S28GIyfBVl.0IEh/htmlconvd-H_VBEI_html_m48117b0d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638" cy="2045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CD9" w:rsidRDefault="00604CD9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604CD9" w:rsidRPr="00604CD9" w:rsidRDefault="00604CD9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04CD9">
        <w:rPr>
          <w:rFonts w:ascii="Times New Roman" w:hAnsi="Times New Roman" w:cs="Times New Roman"/>
          <w:sz w:val="24"/>
          <w:szCs w:val="24"/>
        </w:rPr>
        <w:t>1.Изучить чертёж детали</w:t>
      </w:r>
    </w:p>
    <w:p w:rsidR="00604CD9" w:rsidRPr="00604CD9" w:rsidRDefault="00604CD9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04CD9">
        <w:rPr>
          <w:rFonts w:ascii="Times New Roman" w:hAnsi="Times New Roman" w:cs="Times New Roman"/>
          <w:sz w:val="24"/>
          <w:szCs w:val="24"/>
        </w:rPr>
        <w:t>2.Подобрать кинематическую схему станка</w:t>
      </w:r>
    </w:p>
    <w:p w:rsidR="00604CD9" w:rsidRPr="00604CD9" w:rsidRDefault="00604CD9" w:rsidP="00604CD9">
      <w:pPr>
        <w:pStyle w:val="HTML"/>
        <w:pBdr>
          <w:top w:val="single" w:sz="6" w:space="9" w:color="D8D8D8"/>
          <w:left w:val="single" w:sz="6" w:space="18" w:color="D8D8D8"/>
          <w:bottom w:val="single" w:sz="6" w:space="1" w:color="D8D8D8"/>
          <w:right w:val="single" w:sz="6" w:space="18" w:color="D8D8D8"/>
        </w:pBdr>
        <w:shd w:val="clear" w:color="auto" w:fill="FFFFFF"/>
        <w:textAlignment w:val="baseline"/>
        <w:rPr>
          <w:rFonts w:ascii="Times New Roman" w:hAnsi="Times New Roman" w:cs="Times New Roman"/>
          <w:sz w:val="24"/>
          <w:szCs w:val="24"/>
        </w:rPr>
      </w:pPr>
      <w:r w:rsidRPr="00604CD9">
        <w:rPr>
          <w:rFonts w:ascii="Times New Roman" w:hAnsi="Times New Roman" w:cs="Times New Roman"/>
          <w:sz w:val="24"/>
          <w:szCs w:val="24"/>
        </w:rPr>
        <w:t>3.</w:t>
      </w:r>
      <w:r w:rsidRPr="00604CD9">
        <w:rPr>
          <w:rFonts w:ascii="Times New Roman" w:hAnsi="Times New Roman" w:cs="Times New Roman"/>
          <w:color w:val="000000"/>
          <w:sz w:val="24"/>
          <w:szCs w:val="24"/>
        </w:rPr>
        <w:t xml:space="preserve"> Составить </w:t>
      </w:r>
      <w:r w:rsidRPr="00604CD9">
        <w:rPr>
          <w:rFonts w:ascii="Times New Roman" w:hAnsi="Times New Roman" w:cs="Times New Roman"/>
          <w:sz w:val="24"/>
          <w:szCs w:val="24"/>
        </w:rPr>
        <w:t>уравнения кинематического баланса цепей привода шпинделя или подачи</w:t>
      </w:r>
    </w:p>
    <w:p w:rsidR="00604CD9" w:rsidRPr="00604CD9" w:rsidRDefault="00604CD9" w:rsidP="00604CD9">
      <w:pPr>
        <w:pBdr>
          <w:top w:val="single" w:sz="6" w:space="9" w:color="D8D8D8"/>
          <w:left w:val="single" w:sz="6" w:space="18" w:color="D8D8D8"/>
          <w:bottom w:val="single" w:sz="6" w:space="1" w:color="D8D8D8"/>
          <w:right w:val="single" w:sz="6" w:space="18" w:color="D8D8D8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04CD9">
        <w:rPr>
          <w:rFonts w:ascii="Times New Roman" w:eastAsia="Times New Roman" w:hAnsi="Times New Roman" w:cs="Times New Roman"/>
          <w:sz w:val="24"/>
          <w:szCs w:val="24"/>
        </w:rPr>
        <w:t xml:space="preserve">   суппорта и схемы этих цепей</w:t>
      </w:r>
    </w:p>
    <w:p w:rsidR="00604CD9" w:rsidRPr="00604CD9" w:rsidRDefault="00604CD9" w:rsidP="00604CD9">
      <w:pPr>
        <w:pBdr>
          <w:top w:val="single" w:sz="6" w:space="9" w:color="D8D8D8"/>
          <w:left w:val="single" w:sz="6" w:space="18" w:color="D8D8D8"/>
          <w:bottom w:val="single" w:sz="6" w:space="9" w:color="D8D8D8"/>
          <w:right w:val="single" w:sz="6" w:space="18" w:color="D8D8D8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604CD9">
        <w:rPr>
          <w:rFonts w:ascii="Times New Roman" w:hAnsi="Times New Roman" w:cs="Times New Roman"/>
          <w:sz w:val="24"/>
          <w:szCs w:val="24"/>
        </w:rPr>
        <w:t>4.Рассчитать наладку станка на обточку заданного конуса или нарезания резьбы, схема наладки</w:t>
      </w:r>
    </w:p>
    <w:p w:rsidR="00604CD9" w:rsidRDefault="00604CD9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05A03" w:rsidRPr="00966127" w:rsidRDefault="00B30733" w:rsidP="00005A0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556B4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5A03" w:rsidRPr="00966127">
        <w:rPr>
          <w:rFonts w:ascii="Times New Roman" w:hAnsi="Times New Roman" w:cs="Times New Roman"/>
          <w:sz w:val="24"/>
          <w:szCs w:val="24"/>
        </w:rPr>
        <w:t>написать отчёт в порядке перечня выполнения работы, сдать для контроля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A120B6">
        <w:rPr>
          <w:rFonts w:ascii="Times New Roman" w:hAnsi="Times New Roman" w:cs="Times New Roman"/>
          <w:b/>
          <w:sz w:val="28"/>
          <w:szCs w:val="28"/>
        </w:rPr>
        <w:t>:</w:t>
      </w:r>
    </w:p>
    <w:p w:rsidR="00695063" w:rsidRPr="00695063" w:rsidRDefault="00695063" w:rsidP="00695063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7A2064" w:rsidRPr="00DF5138" w:rsidRDefault="007A2064" w:rsidP="007A2064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B30733">
        <w:rPr>
          <w:rFonts w:ascii="Times New Roman" w:hAnsi="Times New Roman" w:cs="Times New Roman"/>
          <w:b/>
          <w:sz w:val="28"/>
          <w:szCs w:val="28"/>
        </w:rPr>
        <w:t xml:space="preserve"> № 10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CF3F9D" w:rsidRDefault="00B30733" w:rsidP="00B30733">
      <w:pPr>
        <w:tabs>
          <w:tab w:val="left" w:pos="5820"/>
        </w:tabs>
        <w:rPr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="00CC3022" w:rsidRPr="00A120B6">
        <w:rPr>
          <w:rFonts w:ascii="Times New Roman" w:eastAsia="Calibri" w:hAnsi="Times New Roman" w:cs="Times New Roman"/>
          <w:sz w:val="24"/>
          <w:szCs w:val="24"/>
        </w:rPr>
        <w:t>Наладка токарного станка на обработку заданной детали.</w:t>
      </w: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CC3022">
        <w:rPr>
          <w:rFonts w:ascii="Times New Roman" w:hAnsi="Times New Roman" w:cs="Times New Roman"/>
          <w:b/>
          <w:sz w:val="28"/>
          <w:szCs w:val="28"/>
        </w:rPr>
        <w:t>2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91550D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CE3495" w:rsidRPr="00CE3495">
        <w:rPr>
          <w:rFonts w:ascii="Arial" w:hAnsi="Arial" w:cs="Arial"/>
          <w:b/>
          <w:bCs/>
          <w:i/>
          <w:iCs/>
          <w:color w:val="000000"/>
          <w:sz w:val="28"/>
          <w:szCs w:val="28"/>
          <w:bdr w:val="none" w:sz="0" w:space="0" w:color="auto" w:frame="1"/>
        </w:rPr>
        <w:t xml:space="preserve"> </w:t>
      </w:r>
      <w:r w:rsidR="00CE3495" w:rsidRPr="00CE3495">
        <w:rPr>
          <w:rFonts w:ascii="Times New Roman" w:hAnsi="Times New Roman" w:cs="Times New Roman"/>
          <w:bCs/>
          <w:iCs/>
          <w:color w:val="000000"/>
          <w:sz w:val="24"/>
          <w:szCs w:val="24"/>
          <w:bdr w:val="none" w:sz="0" w:space="0" w:color="auto" w:frame="1"/>
        </w:rPr>
        <w:t>формирование практических умений</w:t>
      </w:r>
      <w:r w:rsidR="00CE3495">
        <w:rPr>
          <w:rStyle w:val="apple-converted-space"/>
          <w:rFonts w:ascii="Arial" w:hAnsi="Arial" w:cs="Arial"/>
          <w:b/>
          <w:bCs/>
          <w:i/>
          <w:iCs/>
          <w:color w:val="000000"/>
          <w:sz w:val="28"/>
          <w:szCs w:val="28"/>
          <w:bdr w:val="none" w:sz="0" w:space="0" w:color="auto" w:frame="1"/>
        </w:rPr>
        <w:t> 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7144" w:rsidRDefault="00B30733" w:rsidP="0036714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367144">
        <w:rPr>
          <w:rFonts w:ascii="Times New Roman" w:hAnsi="Times New Roman" w:cs="Times New Roman"/>
          <w:b/>
          <w:sz w:val="28"/>
          <w:szCs w:val="28"/>
        </w:rPr>
        <w:t>:</w:t>
      </w:r>
      <w:r w:rsidR="007A20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A2064" w:rsidRPr="007A2064">
        <w:rPr>
          <w:rFonts w:ascii="Times New Roman" w:hAnsi="Times New Roman" w:cs="Times New Roman"/>
          <w:sz w:val="24"/>
          <w:szCs w:val="24"/>
        </w:rPr>
        <w:t xml:space="preserve">Подобрать оборудование и </w:t>
      </w:r>
      <w:r w:rsidR="007A2064">
        <w:rPr>
          <w:rFonts w:ascii="Times New Roman" w:hAnsi="Times New Roman" w:cs="Times New Roman"/>
          <w:sz w:val="24"/>
          <w:szCs w:val="24"/>
        </w:rPr>
        <w:t xml:space="preserve">выполнить </w:t>
      </w:r>
      <w:r w:rsidR="007A2064" w:rsidRPr="007A2064">
        <w:rPr>
          <w:rFonts w:ascii="Times New Roman" w:hAnsi="Times New Roman" w:cs="Times New Roman"/>
          <w:sz w:val="24"/>
          <w:szCs w:val="24"/>
        </w:rPr>
        <w:t>расчет наладк</w:t>
      </w:r>
      <w:r w:rsidR="007A2064">
        <w:rPr>
          <w:rFonts w:ascii="Times New Roman" w:hAnsi="Times New Roman" w:cs="Times New Roman"/>
          <w:sz w:val="24"/>
          <w:szCs w:val="24"/>
        </w:rPr>
        <w:t xml:space="preserve">и </w:t>
      </w:r>
      <w:r w:rsidR="007A2064" w:rsidRPr="007A2064">
        <w:rPr>
          <w:rFonts w:ascii="Times New Roman" w:hAnsi="Times New Roman" w:cs="Times New Roman"/>
          <w:sz w:val="24"/>
          <w:szCs w:val="24"/>
        </w:rPr>
        <w:t xml:space="preserve"> на токарную обработку детали «Вал»</w:t>
      </w:r>
    </w:p>
    <w:p w:rsidR="007A2064" w:rsidRPr="007A2064" w:rsidRDefault="007A2064" w:rsidP="0036714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A2064">
        <w:rPr>
          <w:rFonts w:ascii="Times New Roman" w:hAnsi="Times New Roman" w:cs="Times New Roman"/>
          <w:b/>
          <w:sz w:val="24"/>
          <w:szCs w:val="24"/>
        </w:rPr>
        <w:t>Порядок выполнения работы:</w:t>
      </w:r>
    </w:p>
    <w:p w:rsidR="00367144" w:rsidRDefault="00367144" w:rsidP="0036714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6714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1.</w:t>
      </w:r>
      <w:r w:rsidRPr="006A1420">
        <w:rPr>
          <w:rFonts w:ascii="Times New Roman" w:hAnsi="Times New Roman" w:cs="Times New Roman"/>
          <w:sz w:val="24"/>
          <w:szCs w:val="24"/>
        </w:rPr>
        <w:t xml:space="preserve">По чертежу детали «Вал», используемого в практических работах по « </w:t>
      </w:r>
      <w:proofErr w:type="gramStart"/>
      <w:r w:rsidRPr="006A1420">
        <w:rPr>
          <w:rFonts w:ascii="Times New Roman" w:hAnsi="Times New Roman" w:cs="Times New Roman"/>
          <w:sz w:val="24"/>
          <w:szCs w:val="24"/>
        </w:rPr>
        <w:t>ИТ</w:t>
      </w:r>
      <w:proofErr w:type="gramEnd"/>
      <w:r w:rsidRPr="006A1420">
        <w:rPr>
          <w:rFonts w:ascii="Times New Roman" w:hAnsi="Times New Roman" w:cs="Times New Roman"/>
          <w:sz w:val="24"/>
          <w:szCs w:val="24"/>
        </w:rPr>
        <w:t xml:space="preserve"> в ПД» и «Технологии машиностроения»  провести выбор технологического оборудования </w:t>
      </w:r>
      <w:r w:rsidR="007A2064">
        <w:rPr>
          <w:rFonts w:ascii="Times New Roman" w:hAnsi="Times New Roman" w:cs="Times New Roman"/>
          <w:sz w:val="24"/>
          <w:szCs w:val="24"/>
        </w:rPr>
        <w:t>токарной</w:t>
      </w:r>
      <w:r w:rsidRPr="006A1420">
        <w:rPr>
          <w:rFonts w:ascii="Times New Roman" w:hAnsi="Times New Roman" w:cs="Times New Roman"/>
          <w:sz w:val="24"/>
          <w:szCs w:val="24"/>
        </w:rPr>
        <w:t xml:space="preserve"> обработки поверхностей. При отсутствии чертежа детали, преподаватель выдаёт чертёж по своему усмотрению.</w:t>
      </w:r>
    </w:p>
    <w:p w:rsidR="00367144" w:rsidRPr="006A1420" w:rsidRDefault="00367144" w:rsidP="0036714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2.В рабочей тетради обосновать выбор и сделать необходимые расчёты по выбору станка, приспособления, инструментов.</w:t>
      </w:r>
    </w:p>
    <w:p w:rsidR="00367144" w:rsidRDefault="00367144" w:rsidP="0036714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91550D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7144" w:rsidRPr="004C55BA" w:rsidRDefault="00B30733" w:rsidP="0036714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367144" w:rsidRPr="00367144">
        <w:rPr>
          <w:rFonts w:ascii="Times New Roman" w:hAnsi="Times New Roman" w:cs="Times New Roman"/>
          <w:sz w:val="24"/>
          <w:szCs w:val="24"/>
        </w:rPr>
        <w:t xml:space="preserve"> </w:t>
      </w:r>
      <w:r w:rsidR="00367144" w:rsidRPr="006A1420">
        <w:rPr>
          <w:rFonts w:ascii="Times New Roman" w:hAnsi="Times New Roman" w:cs="Times New Roman"/>
          <w:sz w:val="24"/>
          <w:szCs w:val="24"/>
        </w:rPr>
        <w:t>Все данные заполняются в технологической документации (бумажный или электронный вариант маршрутной и операционной картах)</w:t>
      </w: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A120B6">
        <w:rPr>
          <w:rFonts w:ascii="Times New Roman" w:hAnsi="Times New Roman" w:cs="Times New Roman"/>
          <w:b/>
          <w:sz w:val="28"/>
          <w:szCs w:val="28"/>
        </w:rPr>
        <w:t>:</w:t>
      </w:r>
    </w:p>
    <w:p w:rsidR="00695063" w:rsidRPr="00695063" w:rsidRDefault="00695063" w:rsidP="00695063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7A2064" w:rsidRPr="00DF5138" w:rsidRDefault="007A2064" w:rsidP="007A2064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B30733">
        <w:rPr>
          <w:rFonts w:ascii="Times New Roman" w:hAnsi="Times New Roman" w:cs="Times New Roman"/>
          <w:b/>
          <w:sz w:val="28"/>
          <w:szCs w:val="28"/>
        </w:rPr>
        <w:t xml:space="preserve"> № 11.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CF3F9D" w:rsidRDefault="00B30733" w:rsidP="00B30733">
      <w:pPr>
        <w:tabs>
          <w:tab w:val="left" w:pos="5820"/>
        </w:tabs>
        <w:rPr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="00CC3022" w:rsidRPr="00977BAB">
        <w:rPr>
          <w:rFonts w:ascii="Times New Roman" w:eastAsia="Calibri" w:hAnsi="Times New Roman" w:cs="Times New Roman"/>
          <w:sz w:val="24"/>
          <w:szCs w:val="24"/>
        </w:rPr>
        <w:t>Ознакомление с работой основных механизмов токарного станка с ЧПУ.</w:t>
      </w: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>
        <w:rPr>
          <w:rFonts w:ascii="Times New Roman" w:hAnsi="Times New Roman" w:cs="Times New Roman"/>
          <w:b/>
          <w:sz w:val="28"/>
          <w:szCs w:val="28"/>
        </w:rPr>
        <w:t>4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327C8F" w:rsidRPr="00327C8F">
        <w:rPr>
          <w:color w:val="000000"/>
          <w:sz w:val="33"/>
          <w:szCs w:val="33"/>
          <w:shd w:val="clear" w:color="auto" w:fill="FFFFFF"/>
        </w:rPr>
        <w:t xml:space="preserve"> </w:t>
      </w:r>
      <w:r w:rsidR="002E7303" w:rsidRPr="008A327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практическое</w:t>
      </w:r>
      <w:r w:rsidR="002E7303" w:rsidRPr="008A3271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2E7303" w:rsidRPr="008A327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ознакомление с</w:t>
      </w:r>
      <w:r w:rsidR="002E7303" w:rsidRPr="008A3271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2E7303" w:rsidRPr="008A327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механизмами</w:t>
      </w:r>
      <w:r w:rsidR="002E7303" w:rsidRPr="008A327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</w:t>
      </w:r>
      <w:r w:rsidR="002E7303" w:rsidRPr="008A3271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2E7303" w:rsidRPr="008A327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кинематическими</w:t>
      </w:r>
      <w:r w:rsidR="002E7303" w:rsidRPr="008A3271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2E7303" w:rsidRPr="008A327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схемами и методикой составления уравнения</w:t>
      </w:r>
      <w:r w:rsidR="002E7303" w:rsidRPr="008A3271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2E7303" w:rsidRPr="008A327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кинематического</w:t>
      </w:r>
      <w:r w:rsidR="008A3271" w:rsidRPr="008A327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 xml:space="preserve"> баланса</w:t>
      </w:r>
      <w:r w:rsidR="002E7303" w:rsidRPr="008A327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...</w:t>
      </w:r>
    </w:p>
    <w:p w:rsidR="00977BAB" w:rsidRPr="00977BAB" w:rsidRDefault="00B30733" w:rsidP="00977BA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77BAB">
        <w:rPr>
          <w:rFonts w:ascii="Times New Roman" w:hAnsi="Times New Roman" w:cs="Times New Roman"/>
          <w:b/>
          <w:sz w:val="28"/>
          <w:szCs w:val="28"/>
        </w:rPr>
        <w:t>Задание</w:t>
      </w:r>
      <w:r w:rsidR="00977BAB" w:rsidRPr="00977BAB">
        <w:rPr>
          <w:rFonts w:ascii="Times New Roman" w:hAnsi="Times New Roman" w:cs="Times New Roman"/>
          <w:b/>
          <w:sz w:val="28"/>
          <w:szCs w:val="28"/>
        </w:rPr>
        <w:t>:</w:t>
      </w:r>
      <w:r w:rsidR="00977BAB" w:rsidRPr="00977BAB">
        <w:rPr>
          <w:rFonts w:ascii="Times New Roman" w:hAnsi="Times New Roman" w:cs="Times New Roman"/>
          <w:sz w:val="24"/>
          <w:szCs w:val="24"/>
        </w:rPr>
        <w:t xml:space="preserve"> Изучить устройство и работу станка модели 16К20ФЗ Р132</w:t>
      </w:r>
    </w:p>
    <w:p w:rsidR="00977BAB" w:rsidRPr="00977BAB" w:rsidRDefault="00977BAB" w:rsidP="00977BA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977BAB">
        <w:rPr>
          <w:rFonts w:ascii="Times New Roman" w:hAnsi="Times New Roman" w:cs="Times New Roman"/>
          <w:sz w:val="24"/>
          <w:szCs w:val="24"/>
        </w:rPr>
        <w:t>Освоить наладку токарного станка на обработку деталей</w:t>
      </w:r>
    </w:p>
    <w:p w:rsidR="00977BAB" w:rsidRPr="00977BAB" w:rsidRDefault="00977BAB" w:rsidP="00977BA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977BAB">
        <w:rPr>
          <w:rFonts w:ascii="Times New Roman" w:hAnsi="Times New Roman" w:cs="Times New Roman"/>
          <w:sz w:val="24"/>
          <w:szCs w:val="24"/>
        </w:rPr>
        <w:t>Составить отчет о проделанной работе</w:t>
      </w:r>
    </w:p>
    <w:p w:rsidR="00977BAB" w:rsidRPr="00977BAB" w:rsidRDefault="00977BAB" w:rsidP="00977B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30733" w:rsidRPr="00977BAB" w:rsidRDefault="00977BAB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77BAB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EB7666" w:rsidRDefault="00EB7666" w:rsidP="00977BA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977BAB" w:rsidRDefault="00977BAB" w:rsidP="00977BA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1.</w:t>
      </w:r>
      <w:r w:rsidRPr="00977BAB">
        <w:rPr>
          <w:rFonts w:ascii="Times New Roman" w:hAnsi="Times New Roman" w:cs="Times New Roman"/>
          <w:sz w:val="24"/>
          <w:szCs w:val="24"/>
        </w:rPr>
        <w:t>Ознакомиться с расположением, назначением и устройством основных частей и механизмов станка</w:t>
      </w:r>
    </w:p>
    <w:p w:rsidR="00977BAB" w:rsidRPr="00EB7666" w:rsidRDefault="00977BAB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Станок 16К20Ф3 Р132 с ЧПУ 2Р22 предназначен для токарной обработки в замкнутом полуавтоматическом цикле деталей типа тел вращения со ступенчатым и криволинейным профилем, включая нарезание крепежных резьб.</w:t>
      </w:r>
    </w:p>
    <w:p w:rsidR="00977BAB" w:rsidRPr="00EB7666" w:rsidRDefault="00977BAB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Станок оснащен системой 2Р22 с вводом программы с клавиатуры. Станки применяются в единичном, мелкосерийном и серийном производстве. Класс точности станка – «П».</w:t>
      </w:r>
    </w:p>
    <w:p w:rsidR="00EB7666" w:rsidRDefault="00EB7666" w:rsidP="00977BA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977BAB" w:rsidRDefault="00977BAB" w:rsidP="00977BA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2.</w:t>
      </w:r>
      <w:r w:rsidRPr="00977BAB">
        <w:rPr>
          <w:rFonts w:ascii="Times New Roman" w:hAnsi="Times New Roman" w:cs="Times New Roman"/>
          <w:sz w:val="24"/>
          <w:szCs w:val="24"/>
        </w:rPr>
        <w:t>Изучить органы управления станка</w:t>
      </w:r>
    </w:p>
    <w:p w:rsidR="00977BAB" w:rsidRPr="00EB7666" w:rsidRDefault="00977BAB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Характеристика СЧПУ 2Р22</w:t>
      </w:r>
    </w:p>
    <w:tbl>
      <w:tblPr>
        <w:tblW w:w="0" w:type="auto"/>
        <w:tblLook w:val="01E0"/>
      </w:tblPr>
      <w:tblGrid>
        <w:gridCol w:w="8037"/>
        <w:gridCol w:w="1534"/>
      </w:tblGrid>
      <w:tr w:rsidR="00977BAB" w:rsidRPr="00EB7666" w:rsidTr="00EB7666">
        <w:tc>
          <w:tcPr>
            <w:tcW w:w="8748" w:type="dxa"/>
          </w:tcPr>
          <w:p w:rsidR="00977BAB" w:rsidRPr="00EB7666" w:rsidRDefault="00977BAB" w:rsidP="00EB766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B7666">
              <w:rPr>
                <w:rFonts w:ascii="Times New Roman" w:hAnsi="Times New Roman" w:cs="Times New Roman"/>
                <w:sz w:val="24"/>
                <w:szCs w:val="24"/>
              </w:rPr>
              <w:t>Количество управляемых координат</w:t>
            </w:r>
          </w:p>
          <w:p w:rsidR="00977BAB" w:rsidRPr="00EB7666" w:rsidRDefault="00977BAB" w:rsidP="00EB766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B7666">
              <w:rPr>
                <w:rFonts w:ascii="Times New Roman" w:hAnsi="Times New Roman" w:cs="Times New Roman"/>
                <w:sz w:val="24"/>
                <w:szCs w:val="24"/>
              </w:rPr>
              <w:t>Разрешающая способность по координатам</w:t>
            </w:r>
          </w:p>
          <w:p w:rsidR="00977BAB" w:rsidRPr="00EB7666" w:rsidRDefault="00977BAB" w:rsidP="00EB766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B7666">
              <w:rPr>
                <w:rFonts w:ascii="Times New Roman" w:hAnsi="Times New Roman" w:cs="Times New Roman"/>
                <w:sz w:val="24"/>
                <w:szCs w:val="24"/>
              </w:rPr>
              <w:t xml:space="preserve">      продольная</w:t>
            </w:r>
          </w:p>
          <w:p w:rsidR="00977BAB" w:rsidRPr="00EB7666" w:rsidRDefault="00977BAB" w:rsidP="00EB766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B7666">
              <w:rPr>
                <w:rFonts w:ascii="Times New Roman" w:hAnsi="Times New Roman" w:cs="Times New Roman"/>
                <w:sz w:val="24"/>
                <w:szCs w:val="24"/>
              </w:rPr>
              <w:t xml:space="preserve">      поперечная</w:t>
            </w:r>
          </w:p>
          <w:p w:rsidR="00977BAB" w:rsidRPr="00EB7666" w:rsidRDefault="00977BAB" w:rsidP="00EB766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B7666">
              <w:rPr>
                <w:rFonts w:ascii="Times New Roman" w:hAnsi="Times New Roman" w:cs="Times New Roman"/>
                <w:sz w:val="24"/>
                <w:szCs w:val="24"/>
              </w:rPr>
              <w:t xml:space="preserve">Напряжение, </w:t>
            </w:r>
            <w:proofErr w:type="gramStart"/>
            <w:r w:rsidRPr="00EB766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</w:p>
          <w:p w:rsidR="00977BAB" w:rsidRPr="00EB7666" w:rsidRDefault="00977BAB" w:rsidP="00EB766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B7666">
              <w:rPr>
                <w:rFonts w:ascii="Times New Roman" w:hAnsi="Times New Roman" w:cs="Times New Roman"/>
                <w:sz w:val="24"/>
                <w:szCs w:val="24"/>
              </w:rPr>
              <w:t>Стабильность напряжения</w:t>
            </w:r>
          </w:p>
        </w:tc>
        <w:tc>
          <w:tcPr>
            <w:tcW w:w="1620" w:type="dxa"/>
          </w:tcPr>
          <w:p w:rsidR="00977BAB" w:rsidRPr="00EB7666" w:rsidRDefault="00977BAB" w:rsidP="00EB766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B766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977BAB" w:rsidRPr="00EB7666" w:rsidRDefault="00977BAB" w:rsidP="00EB766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7BAB" w:rsidRPr="00EB7666" w:rsidRDefault="00977BAB" w:rsidP="00EB766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B7666">
              <w:rPr>
                <w:rFonts w:ascii="Times New Roman" w:hAnsi="Times New Roman" w:cs="Times New Roman"/>
                <w:sz w:val="24"/>
                <w:szCs w:val="24"/>
              </w:rPr>
              <w:t>0,001</w:t>
            </w:r>
          </w:p>
          <w:p w:rsidR="00977BAB" w:rsidRPr="00EB7666" w:rsidRDefault="00977BAB" w:rsidP="00EB766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B7666">
              <w:rPr>
                <w:rFonts w:ascii="Times New Roman" w:hAnsi="Times New Roman" w:cs="Times New Roman"/>
                <w:sz w:val="24"/>
                <w:szCs w:val="24"/>
              </w:rPr>
              <w:t>0,001</w:t>
            </w:r>
          </w:p>
          <w:p w:rsidR="00977BAB" w:rsidRPr="00EB7666" w:rsidRDefault="00977BAB" w:rsidP="00EB766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B7666">
              <w:rPr>
                <w:rFonts w:ascii="Times New Roman" w:hAnsi="Times New Roman" w:cs="Times New Roman"/>
                <w:sz w:val="24"/>
                <w:szCs w:val="24"/>
              </w:rPr>
              <w:t>380</w:t>
            </w:r>
          </w:p>
          <w:p w:rsidR="00977BAB" w:rsidRPr="00EB7666" w:rsidRDefault="00977BAB" w:rsidP="00EB766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B7666">
              <w:rPr>
                <w:rFonts w:ascii="Times New Roman" w:hAnsi="Times New Roman" w:cs="Times New Roman"/>
                <w:sz w:val="24"/>
                <w:szCs w:val="24"/>
              </w:rPr>
              <w:t>15-10</w:t>
            </w:r>
          </w:p>
        </w:tc>
      </w:tr>
    </w:tbl>
    <w:p w:rsidR="00977BAB" w:rsidRPr="00EB7666" w:rsidRDefault="00977BAB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Питание системы трехфазное, ток переменный</w:t>
      </w:r>
    </w:p>
    <w:p w:rsidR="00977BAB" w:rsidRPr="00EB7666" w:rsidRDefault="00977BAB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Система от</w:t>
      </w:r>
      <w:proofErr w:type="gramStart"/>
      <w:r w:rsidRPr="00EB7666">
        <w:rPr>
          <w:rFonts w:ascii="Times New Roman" w:hAnsi="Times New Roman" w:cs="Times New Roman"/>
          <w:sz w:val="24"/>
          <w:szCs w:val="24"/>
        </w:rPr>
        <w:t>c</w:t>
      </w:r>
      <w:proofErr w:type="gramEnd"/>
      <w:r w:rsidRPr="00EB7666">
        <w:rPr>
          <w:rFonts w:ascii="Times New Roman" w:hAnsi="Times New Roman" w:cs="Times New Roman"/>
          <w:sz w:val="24"/>
          <w:szCs w:val="24"/>
        </w:rPr>
        <w:t>чета – абсолютная и относительная</w:t>
      </w:r>
    </w:p>
    <w:p w:rsidR="00977BAB" w:rsidRPr="00977BAB" w:rsidRDefault="00977BAB" w:rsidP="00977BA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Ввод данных с клавиатуры</w:t>
      </w:r>
    </w:p>
    <w:p w:rsidR="00EB7666" w:rsidRDefault="00EB7666" w:rsidP="00977BA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F7543" w:rsidRDefault="00977BAB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3.</w:t>
      </w:r>
      <w:r w:rsidRPr="00977BAB">
        <w:rPr>
          <w:rFonts w:ascii="Times New Roman" w:hAnsi="Times New Roman" w:cs="Times New Roman"/>
          <w:sz w:val="24"/>
          <w:szCs w:val="24"/>
        </w:rPr>
        <w:t>Ознакомиться с работой основных частей и механизмов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Pr="00EB7666">
        <w:rPr>
          <w:rFonts w:ascii="Times New Roman" w:hAnsi="Times New Roman" w:cs="Times New Roman"/>
          <w:sz w:val="24"/>
          <w:szCs w:val="24"/>
        </w:rPr>
        <w:t>Основание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Pr="00EB7666">
        <w:rPr>
          <w:rFonts w:ascii="Times New Roman" w:hAnsi="Times New Roman" w:cs="Times New Roman"/>
          <w:sz w:val="24"/>
          <w:szCs w:val="24"/>
        </w:rPr>
        <w:t>Станина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EB7666">
        <w:rPr>
          <w:rFonts w:ascii="Times New Roman" w:hAnsi="Times New Roman" w:cs="Times New Roman"/>
          <w:sz w:val="24"/>
          <w:szCs w:val="24"/>
        </w:rPr>
        <w:t>Каретка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Pr="00EB7666">
        <w:rPr>
          <w:rFonts w:ascii="Times New Roman" w:hAnsi="Times New Roman" w:cs="Times New Roman"/>
          <w:sz w:val="24"/>
          <w:szCs w:val="24"/>
        </w:rPr>
        <w:t>Опора левая винта продольного перемещения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5. Бабка шпиндельная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6. Привод продольного перемещения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7. Ограждение неподвижное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8. Привод датчика </w:t>
      </w:r>
      <w:proofErr w:type="spellStart"/>
      <w:r w:rsidRPr="00EB7666">
        <w:rPr>
          <w:rFonts w:ascii="Times New Roman" w:hAnsi="Times New Roman" w:cs="Times New Roman"/>
          <w:sz w:val="24"/>
          <w:szCs w:val="24"/>
        </w:rPr>
        <w:t>резьбонарезания</w:t>
      </w:r>
      <w:proofErr w:type="spellEnd"/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9. Шкаф управления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10. Ограждение неподвижное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lastRenderedPageBreak/>
        <w:t xml:space="preserve">11. Головка автоматическая универсальная 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12. Винтовая шариковая пара поперечного перемещения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13. Шкаф управления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14. Винтовая шариковая пара продольного перемещения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15. Бабка задняя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16. Опора продольного винта правая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17. Электрооборудование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18. Пульт управления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19. Блок ручного управления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20. Электромеханический привод пиноли задней бабки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23. </w:t>
      </w:r>
      <w:proofErr w:type="gramStart"/>
      <w:r w:rsidRPr="00EB7666">
        <w:rPr>
          <w:rFonts w:ascii="Times New Roman" w:hAnsi="Times New Roman" w:cs="Times New Roman"/>
          <w:sz w:val="24"/>
          <w:szCs w:val="24"/>
        </w:rPr>
        <w:t>Патрон</w:t>
      </w:r>
      <w:proofErr w:type="gramEnd"/>
      <w:r w:rsidRPr="00EB7666">
        <w:rPr>
          <w:rFonts w:ascii="Times New Roman" w:hAnsi="Times New Roman" w:cs="Times New Roman"/>
          <w:sz w:val="24"/>
          <w:szCs w:val="24"/>
        </w:rPr>
        <w:t xml:space="preserve"> механизированный с электромеханическим приводом</w:t>
      </w: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36195" distB="36195" distL="6401435" distR="6401435" simplePos="0" relativeHeight="251659264" behindDoc="0" locked="0" layoutInCell="1" allowOverlap="1">
            <wp:simplePos x="0" y="0"/>
            <wp:positionH relativeFrom="margin">
              <wp:posOffset>-22507</wp:posOffset>
            </wp:positionH>
            <wp:positionV relativeFrom="paragraph">
              <wp:posOffset>99836</wp:posOffset>
            </wp:positionV>
            <wp:extent cx="5185128" cy="3093156"/>
            <wp:effectExtent l="19050" t="0" r="0" b="0"/>
            <wp:wrapNone/>
            <wp:docPr id="6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128" cy="3093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4.</w:t>
      </w:r>
      <w:r w:rsidRPr="00EB7666">
        <w:rPr>
          <w:rFonts w:ascii="Times New Roman" w:hAnsi="Times New Roman" w:cs="Times New Roman"/>
          <w:sz w:val="24"/>
          <w:szCs w:val="24"/>
        </w:rPr>
        <w:t>Х</w:t>
      </w:r>
      <w:r w:rsidR="00D40BBE">
        <w:rPr>
          <w:rFonts w:ascii="Times New Roman" w:hAnsi="Times New Roman" w:cs="Times New Roman"/>
          <w:sz w:val="24"/>
          <w:szCs w:val="24"/>
        </w:rPr>
        <w:t>арактеристика механизмов станка</w:t>
      </w:r>
    </w:p>
    <w:p w:rsidR="00D40BBE" w:rsidRDefault="00D40BBE" w:rsidP="00EB766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4.1Станина.                                                                                                       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Станина станка имеет коробчатую форму П-образного профиля, закаленные шлифованные направляющие. На ней устанавливается шпиндельная бабка, каретка, привод продольной подачи, задняя бабка.</w:t>
      </w:r>
    </w:p>
    <w:p w:rsid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4.2 Механизм главного движения.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Станок имеет шпиндельную бабку с 3-мя диапазонами скоростей вращения с соотношениями 1,25: 1., 1: 2., 1,5: 5,5, переключаемых вручную. Шпиндель станка смонтирован в конических 2-х и </w:t>
      </w:r>
      <w:proofErr w:type="gramStart"/>
      <w:r w:rsidRPr="00EB7666">
        <w:rPr>
          <w:rFonts w:ascii="Times New Roman" w:hAnsi="Times New Roman" w:cs="Times New Roman"/>
          <w:sz w:val="24"/>
          <w:szCs w:val="24"/>
        </w:rPr>
        <w:t>однорядном</w:t>
      </w:r>
      <w:proofErr w:type="gramEnd"/>
      <w:r w:rsidRPr="00EB7666">
        <w:rPr>
          <w:rFonts w:ascii="Times New Roman" w:hAnsi="Times New Roman" w:cs="Times New Roman"/>
          <w:sz w:val="24"/>
          <w:szCs w:val="24"/>
        </w:rPr>
        <w:t xml:space="preserve"> подшипниках. Подшипники регулируются на заводе–изготовителе и не требуют регулировки в процессе эксплуатации.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Регулировка положения оси шпиндельной бабки на станке производится 2-мя винтами. Смазка шпиндельной бабки осуществляется от станции смазки смонтированной на основании станка.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В качестве привода главного движения используется двигатель постоянного тока.</w:t>
      </w:r>
    </w:p>
    <w:p w:rsid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Передача движения на 1 вал шпиндельной бабки осуществляется </w:t>
      </w:r>
      <w:proofErr w:type="spellStart"/>
      <w:r w:rsidRPr="00EB7666">
        <w:rPr>
          <w:rFonts w:ascii="Times New Roman" w:hAnsi="Times New Roman" w:cs="Times New Roman"/>
          <w:sz w:val="24"/>
          <w:szCs w:val="24"/>
        </w:rPr>
        <w:t>поликлиновым</w:t>
      </w:r>
      <w:proofErr w:type="spellEnd"/>
      <w:r w:rsidRPr="00EB7666">
        <w:rPr>
          <w:rFonts w:ascii="Times New Roman" w:hAnsi="Times New Roman" w:cs="Times New Roman"/>
          <w:sz w:val="24"/>
          <w:szCs w:val="24"/>
        </w:rPr>
        <w:t xml:space="preserve"> ремнем с передаточным отношением 1: 2.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lastRenderedPageBreak/>
        <w:t>4.3 Привод продольного перемещения.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Он осуществляется от электродвигателя постоянного тока с редуктором (1:1) с датчиком обратной связи. Выбор зазора в зубчатом зацеплении производится перемещением  переходной плиты с электродвигателем с помощью поворота эксцентрика.</w:t>
      </w:r>
    </w:p>
    <w:p w:rsid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4.4 Привод поперечного перемещения.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От электродвигателя постоянного тока, редуктор (1:1).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Регулирование редуктора зубчатых передач такое же, что и в приводе продольной подачи.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4.5 Головка автоматическая универсальная.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Применяется 6-ти позиционная горизонтальная головка или 3 </w:t>
      </w:r>
      <w:proofErr w:type="gramStart"/>
      <w:r w:rsidRPr="00EB7666">
        <w:rPr>
          <w:rFonts w:ascii="Times New Roman" w:hAnsi="Times New Roman" w:cs="Times New Roman"/>
          <w:sz w:val="24"/>
          <w:szCs w:val="24"/>
        </w:rPr>
        <w:t>осевые</w:t>
      </w:r>
      <w:proofErr w:type="gramEnd"/>
      <w:r w:rsidRPr="00EB7666">
        <w:rPr>
          <w:rFonts w:ascii="Times New Roman" w:hAnsi="Times New Roman" w:cs="Times New Roman"/>
          <w:sz w:val="24"/>
          <w:szCs w:val="24"/>
        </w:rPr>
        <w:t xml:space="preserve"> инструмента.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Патрон.                                                                                                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 На станке устанавливается 3-х кулачковый патрон </w:t>
      </w:r>
      <w:smartTag w:uri="urn:schemas-microsoft-com:office:smarttags" w:element="metricconverter">
        <w:smartTagPr>
          <w:attr w:name="ProductID" w:val="250 мм"/>
        </w:smartTagPr>
        <w:r w:rsidRPr="00EB7666">
          <w:rPr>
            <w:rFonts w:ascii="Times New Roman" w:hAnsi="Times New Roman" w:cs="Times New Roman"/>
            <w:sz w:val="24"/>
            <w:szCs w:val="24"/>
          </w:rPr>
          <w:t>250 мм</w:t>
        </w:r>
      </w:smartTag>
      <w:r w:rsidRPr="00EB7666">
        <w:rPr>
          <w:rFonts w:ascii="Times New Roman" w:hAnsi="Times New Roman" w:cs="Times New Roman"/>
          <w:sz w:val="24"/>
          <w:szCs w:val="24"/>
        </w:rPr>
        <w:t>. Станок также может быть оснащен патроном с электромеханическим  приводом.</w:t>
      </w:r>
    </w:p>
    <w:p w:rsidR="00EB7666" w:rsidRDefault="00EB7666" w:rsidP="00EB766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 xml:space="preserve">5 </w:t>
      </w:r>
      <w:r w:rsidRPr="00EB7666">
        <w:rPr>
          <w:rFonts w:ascii="Times New Roman" w:hAnsi="Times New Roman" w:cs="Times New Roman"/>
          <w:sz w:val="24"/>
          <w:szCs w:val="24"/>
        </w:rPr>
        <w:t>У</w:t>
      </w:r>
      <w:r w:rsidR="00D40BBE">
        <w:rPr>
          <w:rFonts w:ascii="Times New Roman" w:hAnsi="Times New Roman" w:cs="Times New Roman"/>
          <w:sz w:val="24"/>
          <w:szCs w:val="24"/>
        </w:rPr>
        <w:t>стройство и работа основных узлов станка</w:t>
      </w:r>
    </w:p>
    <w:p w:rsid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5.1 Привод главного движения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В качестве привода главного движения используется электродвигатель М</w:t>
      </w:r>
      <w:proofErr w:type="gramStart"/>
      <w:r w:rsidRPr="00EB7666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EB7666">
        <w:rPr>
          <w:rFonts w:ascii="Times New Roman" w:hAnsi="Times New Roman" w:cs="Times New Roman"/>
          <w:sz w:val="24"/>
          <w:szCs w:val="24"/>
        </w:rPr>
        <w:t xml:space="preserve"> постоянного тока (рис. 3).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От электродвигателя М</w:t>
      </w:r>
      <w:proofErr w:type="gramStart"/>
      <w:r w:rsidRPr="00EB7666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EB7666">
        <w:rPr>
          <w:rFonts w:ascii="Times New Roman" w:hAnsi="Times New Roman" w:cs="Times New Roman"/>
          <w:sz w:val="24"/>
          <w:szCs w:val="24"/>
        </w:rPr>
        <w:t xml:space="preserve"> посредством ременной передачи (со шкивами диаметром 105 и </w:t>
      </w:r>
      <w:smartTag w:uri="urn:schemas-microsoft-com:office:smarttags" w:element="metricconverter">
        <w:smartTagPr>
          <w:attr w:name="ProductID" w:val="264 мм"/>
        </w:smartTagPr>
        <w:r w:rsidRPr="00EB7666">
          <w:rPr>
            <w:rFonts w:ascii="Times New Roman" w:hAnsi="Times New Roman" w:cs="Times New Roman"/>
            <w:sz w:val="24"/>
            <w:szCs w:val="24"/>
          </w:rPr>
          <w:t>264 мм</w:t>
        </w:r>
      </w:smartTag>
      <w:r w:rsidRPr="00EB7666">
        <w:rPr>
          <w:rFonts w:ascii="Times New Roman" w:hAnsi="Times New Roman" w:cs="Times New Roman"/>
          <w:sz w:val="24"/>
          <w:szCs w:val="24"/>
        </w:rPr>
        <w:t>) вращение передается на вал 1 бабки, затем через зубчатые колеса z=48 и z=48 на вал 2.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Для получения первого </w:t>
      </w:r>
      <w:proofErr w:type="gramStart"/>
      <w:r w:rsidRPr="00EB7666">
        <w:rPr>
          <w:rFonts w:ascii="Times New Roman" w:hAnsi="Times New Roman" w:cs="Times New Roman"/>
          <w:sz w:val="24"/>
          <w:szCs w:val="24"/>
        </w:rPr>
        <w:t>диапазона частот вращения движения вала</w:t>
      </w:r>
      <w:proofErr w:type="gramEnd"/>
      <w:r w:rsidRPr="00EB7666">
        <w:rPr>
          <w:rFonts w:ascii="Times New Roman" w:hAnsi="Times New Roman" w:cs="Times New Roman"/>
          <w:sz w:val="24"/>
          <w:szCs w:val="24"/>
        </w:rPr>
        <w:t xml:space="preserve"> 2 через зубчатые колеса z=24 и z=66 на вал 4 и далее через зубчатые колеса z=30 и z=60 на вал 5  (шпиндель).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Для получения второго диапазона двойной блок зубчатых колес на шпинделе (вал 5) вводится в зацепление с колесом z=30 на валу 2, зубчатое колесо z=45 на валу 3  выводится из зацепления с колесом z=45 на валу 2.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Для получения третьего диапазона колесо z=48 на шпинделе вводится в зацепление с колесом z=60 на валу 2, а колесо z=45 на валу 3 выводится из зацепления с колесом z=45 на валу 2. Зубчатые  колеса z=60 на валах 5 и 6 служат для вращения датчика ВЕ-178 </w:t>
      </w:r>
      <w:proofErr w:type="spellStart"/>
      <w:r w:rsidRPr="00EB7666">
        <w:rPr>
          <w:rFonts w:ascii="Times New Roman" w:hAnsi="Times New Roman" w:cs="Times New Roman"/>
          <w:sz w:val="24"/>
          <w:szCs w:val="24"/>
        </w:rPr>
        <w:t>резьбонарезания</w:t>
      </w:r>
      <w:proofErr w:type="spellEnd"/>
      <w:r w:rsidRPr="00EB7666">
        <w:rPr>
          <w:rFonts w:ascii="Times New Roman" w:hAnsi="Times New Roman" w:cs="Times New Roman"/>
          <w:sz w:val="24"/>
          <w:szCs w:val="24"/>
        </w:rPr>
        <w:t>.</w:t>
      </w:r>
    </w:p>
    <w:p w:rsid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Зубчатое колесо z=60 на валу 5 разрезное и служит для выборки зазора в целях предотвращения отставания вращения шпинделя и датчика.</w:t>
      </w:r>
    </w:p>
    <w:p w:rsidR="008A3271" w:rsidRPr="00EB7666" w:rsidRDefault="008A3271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A327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060950" cy="3066051"/>
            <wp:effectExtent l="19050" t="0" r="6350" b="0"/>
            <wp:docPr id="30" name="Рисунок 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t="3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483" cy="3070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5.2 Шпиндельный узел (рис. 4)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Конструкция шпиндельного узла определяет эксплуатационные показатели станка, т.е. применяемые режимы резания, точность, производительность обработки. Корпус шпиндельной бабки 1 выполнен в виде жесткой чугунной отливки и надежно закреплен на станине. Зубчатые колеса 6 закалены и прошлифованы по профилю зубьев. Наиболее важной деталью шпиндельной бабки является шпиндель 5, непосредственно воспринимающий усилия резания.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Передней опорой служит двухрядный роликовый подшипник 4, а задней - однорядный роликовый подшипник 3.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Применение в опорах пружин 2, предназначенных для постоянной выборки зазоров в подшипниках способствует повышению жесткости и точности шпиндельного узла. Подшипники отрегулированы заводом-изготовителем.</w:t>
      </w:r>
    </w:p>
    <w:p w:rsidR="00EB7666" w:rsidRDefault="008A3271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A327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10906" cy="2463894"/>
            <wp:effectExtent l="19050" t="0" r="0" b="0"/>
            <wp:docPr id="32" name="Рисунок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834" cy="2464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271" w:rsidRPr="00787F90" w:rsidRDefault="008A3271" w:rsidP="008A3271">
      <w:pPr>
        <w:ind w:left="708" w:hanging="708"/>
        <w:jc w:val="center"/>
      </w:pPr>
      <w:r w:rsidRPr="00787F90">
        <w:t>Рис</w:t>
      </w:r>
      <w:r>
        <w:t>.</w:t>
      </w:r>
      <w:r w:rsidRPr="00787F90">
        <w:t xml:space="preserve"> 4- Шпиндельная бабка (развертка)</w:t>
      </w:r>
    </w:p>
    <w:p w:rsidR="008A3271" w:rsidRDefault="008A3271" w:rsidP="00EB766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40BBE" w:rsidRDefault="00D40BBE" w:rsidP="00EB766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lastRenderedPageBreak/>
        <w:t>5.3 Приводы подач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В качестве привода подач суппорта по оси </w:t>
      </w:r>
      <w:proofErr w:type="spellStart"/>
      <w:r w:rsidRPr="00EB7666">
        <w:rPr>
          <w:rFonts w:ascii="Times New Roman" w:hAnsi="Times New Roman" w:cs="Times New Roman"/>
          <w:sz w:val="24"/>
          <w:szCs w:val="24"/>
        </w:rPr>
        <w:t>х</w:t>
      </w:r>
      <w:proofErr w:type="spellEnd"/>
      <w:r w:rsidRPr="00EB7666">
        <w:rPr>
          <w:rFonts w:ascii="Times New Roman" w:hAnsi="Times New Roman" w:cs="Times New Roman"/>
          <w:sz w:val="24"/>
          <w:szCs w:val="24"/>
        </w:rPr>
        <w:t xml:space="preserve"> (поперечное перемещение) применяют (рис. 3) электродвигатель М2 (регулируемый </w:t>
      </w:r>
      <w:proofErr w:type="spellStart"/>
      <w:r w:rsidRPr="00EB7666">
        <w:rPr>
          <w:rFonts w:ascii="Times New Roman" w:hAnsi="Times New Roman" w:cs="Times New Roman"/>
          <w:sz w:val="24"/>
          <w:szCs w:val="24"/>
        </w:rPr>
        <w:t>высокомоментный</w:t>
      </w:r>
      <w:proofErr w:type="spellEnd"/>
      <w:r w:rsidRPr="00EB7666">
        <w:rPr>
          <w:rFonts w:ascii="Times New Roman" w:hAnsi="Times New Roman" w:cs="Times New Roman"/>
          <w:sz w:val="24"/>
          <w:szCs w:val="24"/>
        </w:rPr>
        <w:t xml:space="preserve"> двигатель постоянного тока) от которого вращение передается через зубчатые колеса z=40, z=40 на шариковую винт-гайку качения шагом </w:t>
      </w:r>
      <w:proofErr w:type="gramStart"/>
      <w:r w:rsidRPr="00EB7666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EB7666">
        <w:rPr>
          <w:rFonts w:ascii="Times New Roman" w:hAnsi="Times New Roman" w:cs="Times New Roman"/>
          <w:sz w:val="24"/>
          <w:szCs w:val="24"/>
        </w:rPr>
        <w:t>=5мм.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Обратная связь по пути осуществляется </w:t>
      </w:r>
      <w:proofErr w:type="spellStart"/>
      <w:r w:rsidRPr="00EB7666">
        <w:rPr>
          <w:rFonts w:ascii="Times New Roman" w:hAnsi="Times New Roman" w:cs="Times New Roman"/>
          <w:sz w:val="24"/>
          <w:szCs w:val="24"/>
        </w:rPr>
        <w:t>фотоимпульсным</w:t>
      </w:r>
      <w:proofErr w:type="spellEnd"/>
      <w:r w:rsidRPr="00EB7666">
        <w:rPr>
          <w:rFonts w:ascii="Times New Roman" w:hAnsi="Times New Roman" w:cs="Times New Roman"/>
          <w:sz w:val="24"/>
          <w:szCs w:val="24"/>
        </w:rPr>
        <w:t xml:space="preserve"> датчиком ВЕ-178. Кинематическая цепь привода подач суппорта по оси z (продольное перемещение): электродвигатель М3, зубчатые передачи z=50, z=50, шариковая пара винт-гайка качения с шагом </w:t>
      </w:r>
      <w:proofErr w:type="gramStart"/>
      <w:r w:rsidRPr="00EB7666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EB7666">
        <w:rPr>
          <w:rFonts w:ascii="Times New Roman" w:hAnsi="Times New Roman" w:cs="Times New Roman"/>
          <w:sz w:val="24"/>
          <w:szCs w:val="24"/>
        </w:rPr>
        <w:t>=10мм, датчик ВЕ-178.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Привод продольного перемещения суппорта (рис.5) включает в себя шариковую винтовую передачу (диаметр 63мм, шаг 10мм), опоры 2 винта, редуктор 1 (М=1:1), электродвигатель 6, датчик обратной связи 3, связанный с винтом посредством муфты 4.</w:t>
      </w:r>
    </w:p>
    <w:p w:rsidR="00EB7666" w:rsidRDefault="008A3271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A327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20595" cy="2721279"/>
            <wp:effectExtent l="19050" t="0" r="0" b="0"/>
            <wp:docPr id="62" name="Рисунок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376" cy="2722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271" w:rsidRDefault="008A3271" w:rsidP="008A3271">
      <w:pPr>
        <w:tabs>
          <w:tab w:val="left" w:pos="284"/>
        </w:tabs>
        <w:spacing w:after="0" w:line="240" w:lineRule="auto"/>
        <w:jc w:val="center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155AFD">
        <w:t>5- Привод продольного перемещения суппорта</w:t>
      </w:r>
    </w:p>
    <w:p w:rsidR="008A3271" w:rsidRPr="00EB7666" w:rsidRDefault="008A3271" w:rsidP="00EB766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5.4 Шестипозиционная револьверная головка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Поворот шестипозиционной</w:t>
      </w:r>
      <w:r w:rsidRPr="00EB7666">
        <w:rPr>
          <w:rFonts w:ascii="Times New Roman" w:hAnsi="Times New Roman" w:cs="Times New Roman"/>
          <w:sz w:val="24"/>
          <w:szCs w:val="24"/>
        </w:rPr>
        <w:tab/>
        <w:t xml:space="preserve"> револьверной головки (рис. 3) осуществляется от асинхронного электродвигателя М</w:t>
      </w:r>
      <w:proofErr w:type="gramStart"/>
      <w:r w:rsidRPr="00EB7666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EB7666">
        <w:rPr>
          <w:rFonts w:ascii="Times New Roman" w:hAnsi="Times New Roman" w:cs="Times New Roman"/>
          <w:sz w:val="24"/>
          <w:szCs w:val="24"/>
        </w:rPr>
        <w:t>, через зубчатые колеса z=20, z=62, червячные передачи z=1, z=38.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Шестипозиционную револьверную головку (рис. 6) с горизонтальной осью вращения устанавливают на поперечном суппорте.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В инструментальной головке крепят шесть резцовых вставок или 3 инструментальных блока. Инструментальную съемную головку монтируют на выходном валу 5 и жестко соединяют с подвижным элементом 6 плоскозубчатой муфты.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Кольцо 4 крепится к подвижному элементу 6 винтами и центрирует его. Поворот происходит: от электродвигателя 2. Через цилиндрическую зубчатую пару и червячную передачу вращение передается на полый вал 7, на торце которого справа имеется кулачковая полумуфта.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Кулачки последней входят в зацепление с такой же полумуфтой 8, связанной с валом 5 штифтом. Под действием пружины вал 5 и револьверная головка перемещается влево.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Элементы 3 и 6 плоскозубчатой муфты </w:t>
      </w:r>
      <w:proofErr w:type="gramStart"/>
      <w:r w:rsidRPr="00EB7666">
        <w:rPr>
          <w:rFonts w:ascii="Times New Roman" w:hAnsi="Times New Roman" w:cs="Times New Roman"/>
          <w:sz w:val="24"/>
          <w:szCs w:val="24"/>
        </w:rPr>
        <w:t>расцепляются и происходит</w:t>
      </w:r>
      <w:proofErr w:type="gramEnd"/>
      <w:r w:rsidRPr="00EB7666">
        <w:rPr>
          <w:rFonts w:ascii="Times New Roman" w:hAnsi="Times New Roman" w:cs="Times New Roman"/>
          <w:sz w:val="24"/>
          <w:szCs w:val="24"/>
        </w:rPr>
        <w:t xml:space="preserve"> поворот головки в нужную позицию, что контролируется электрическим датчиком 10, затем осуществляется </w:t>
      </w:r>
      <w:r w:rsidRPr="00EB7666">
        <w:rPr>
          <w:rFonts w:ascii="Times New Roman" w:hAnsi="Times New Roman" w:cs="Times New Roman"/>
          <w:sz w:val="24"/>
          <w:szCs w:val="24"/>
        </w:rPr>
        <w:lastRenderedPageBreak/>
        <w:t>реверс электродвигателя, полый вал 7 с полумуфтой вращаются в противоположную сторону.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Вал 5 и револьверная головка при этом не вращаются, т. к. удерживаются от поворота фиксатором (на рисунке не показан).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Полумуфты 7 и 8 расцепляются, вал 5 и револьверная головка перемещаются вправо,  сжимая пружину, элементы плоскозубчатой муфты фиксируют револьверную головку.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Сигнал зажима от конечного выключателя 9 подается на пульт управления, электродвигатель поворота отключается и начинается цикл обработки.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Для ручного поворота револьверной головки (при наладке) на валу 1 предусмотрена шестигранная головка под ключ.</w:t>
      </w:r>
    </w:p>
    <w:p w:rsidR="00EB7666" w:rsidRDefault="008A3271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A327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2758711"/>
            <wp:effectExtent l="19050" t="0" r="3175" b="0"/>
            <wp:docPr id="60" name="Рисунок 1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4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58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271" w:rsidRPr="00155AFD" w:rsidRDefault="008A3271" w:rsidP="008A3271">
      <w:pPr>
        <w:ind w:left="708" w:hanging="708"/>
        <w:jc w:val="center"/>
      </w:pPr>
      <w:r w:rsidRPr="00155AFD">
        <w:t>Рис</w:t>
      </w:r>
      <w:r>
        <w:t>.</w:t>
      </w:r>
      <w:r w:rsidRPr="00155AFD">
        <w:t xml:space="preserve"> 6- Шестипозиционная револьверная головка </w:t>
      </w:r>
    </w:p>
    <w:p w:rsidR="008A3271" w:rsidRPr="00EB7666" w:rsidRDefault="008A3271" w:rsidP="00EB766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5.5 Патрон с гидромеханическим приводом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Станок оснащен </w:t>
      </w:r>
      <w:proofErr w:type="spellStart"/>
      <w:r w:rsidRPr="00EB7666">
        <w:rPr>
          <w:rFonts w:ascii="Times New Roman" w:hAnsi="Times New Roman" w:cs="Times New Roman"/>
          <w:sz w:val="24"/>
          <w:szCs w:val="24"/>
        </w:rPr>
        <w:t>трехкулачковым</w:t>
      </w:r>
      <w:proofErr w:type="spellEnd"/>
      <w:r w:rsidRPr="00EB7666">
        <w:rPr>
          <w:rFonts w:ascii="Times New Roman" w:hAnsi="Times New Roman" w:cs="Times New Roman"/>
          <w:sz w:val="24"/>
          <w:szCs w:val="24"/>
        </w:rPr>
        <w:t xml:space="preserve"> патроном с гидромеханическим приводом зажима обрабатываемых деталей (рис. 7).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Кулачки 3 патрона перемещаются в радиальном направлении в результате поступательного движения толкателя 4, связанного с тягой 5, которая через пакет тарельчатых пружин 6 связана с тягой 7. Последняя соединена с винтом-штоком 8 с электромеханической головкой 1, представляющей собой специальный асинхронный электродвигатель, в якорь которого встроена гайка. При вращении якоря винт-шток 8 перемещается в продольном направлении, приводя в движение тягу 7.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Чем больше величина перемещения этой тяги, тем больше сила сжатия пакета пружин и усилие зажима детали. Это усилие можно отрегулировать перемещением бесконтактных путевых переключателей 2.</w:t>
      </w:r>
    </w:p>
    <w:p w:rsidR="00EB7666" w:rsidRPr="00977BAB" w:rsidRDefault="00EB7666" w:rsidP="00977B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40BBE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6</w:t>
      </w:r>
      <w:r w:rsidRPr="00EB766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666">
        <w:rPr>
          <w:rFonts w:ascii="Times New Roman" w:hAnsi="Times New Roman" w:cs="Times New Roman"/>
          <w:sz w:val="24"/>
          <w:szCs w:val="24"/>
        </w:rPr>
        <w:t>П</w:t>
      </w:r>
      <w:r w:rsidR="00D40BBE">
        <w:rPr>
          <w:rFonts w:ascii="Times New Roman" w:hAnsi="Times New Roman" w:cs="Times New Roman"/>
          <w:sz w:val="24"/>
          <w:szCs w:val="24"/>
        </w:rPr>
        <w:t>невмосистема</w:t>
      </w:r>
      <w:proofErr w:type="spellEnd"/>
      <w:r w:rsidR="00D40BBE">
        <w:rPr>
          <w:rFonts w:ascii="Times New Roman" w:hAnsi="Times New Roman" w:cs="Times New Roman"/>
          <w:sz w:val="24"/>
          <w:szCs w:val="24"/>
        </w:rPr>
        <w:t xml:space="preserve"> и смазочная 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6.1</w:t>
      </w:r>
      <w:r w:rsidRPr="00EB766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666">
        <w:rPr>
          <w:rFonts w:ascii="Times New Roman" w:hAnsi="Times New Roman" w:cs="Times New Roman"/>
          <w:sz w:val="24"/>
          <w:szCs w:val="24"/>
        </w:rPr>
        <w:t>Пневмосистема</w:t>
      </w:r>
      <w:proofErr w:type="spellEnd"/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EB7666">
        <w:rPr>
          <w:rFonts w:ascii="Times New Roman" w:hAnsi="Times New Roman" w:cs="Times New Roman"/>
          <w:sz w:val="24"/>
          <w:szCs w:val="24"/>
        </w:rPr>
        <w:t>Пневмооборудование</w:t>
      </w:r>
      <w:proofErr w:type="spellEnd"/>
      <w:r w:rsidRPr="00EB7666">
        <w:rPr>
          <w:rFonts w:ascii="Times New Roman" w:hAnsi="Times New Roman" w:cs="Times New Roman"/>
          <w:sz w:val="24"/>
          <w:szCs w:val="24"/>
        </w:rPr>
        <w:t xml:space="preserve"> служит для создания воздушной подушки, облегчающей перемещение задней бабки по станине и предотвращающей износ направляющих. Подача воздуха на направляющие производится при нажатии кулачка, укрепленного на рукоятке, на толкатель клапана.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B7666" w:rsidRPr="00EB7666" w:rsidRDefault="008F7543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EB7666" w:rsidRPr="00EB7666">
        <w:rPr>
          <w:rFonts w:ascii="Times New Roman" w:hAnsi="Times New Roman" w:cs="Times New Roman"/>
          <w:sz w:val="24"/>
          <w:szCs w:val="24"/>
        </w:rPr>
        <w:t>.2 Смазочная система</w:t>
      </w:r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>Правильная и регулярная смазка станка имеет важнейшее значение для нормальной его эксплуатации и продления срока его работы. При подготовке станка к пуску заполнить резервуары смазки до уровня указателя масла и смазать указанные в карте смазки механизмы. Первую замену масла произвести через один месяц после пуска станка, вторую – через три месяца.</w:t>
      </w:r>
    </w:p>
    <w:p w:rsidR="00EB7666" w:rsidRPr="00EB7666" w:rsidRDefault="008F7543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6</w:t>
      </w:r>
      <w:r w:rsidR="00EB7666" w:rsidRPr="00EB7666">
        <w:rPr>
          <w:rFonts w:ascii="Times New Roman" w:hAnsi="Times New Roman" w:cs="Times New Roman"/>
          <w:sz w:val="24"/>
          <w:szCs w:val="24"/>
        </w:rPr>
        <w:t>.2.1 Описание системы смазки шпиндельной бабки (рис. 13.</w:t>
      </w:r>
      <w:proofErr w:type="gramEnd"/>
    </w:p>
    <w:p w:rsidR="00EB7666" w:rsidRPr="00EB7666" w:rsidRDefault="00EB7666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В станке применяют автоматическую систему смазки шпиндельной бабки. Шестерённый насос 1 подаёт масло через сетчатый фильтр 5 к подшипникам и зубчатым колёсам. Для контроля работы насоса применяется дополнительное реле 13. При наличии потока масла реле даёт команду о готовности к работе главного привода. Визуальный контроль смазки – </w:t>
      </w:r>
      <w:proofErr w:type="spellStart"/>
      <w:r w:rsidRPr="00EB7666">
        <w:rPr>
          <w:rFonts w:ascii="Times New Roman" w:hAnsi="Times New Roman" w:cs="Times New Roman"/>
          <w:sz w:val="24"/>
          <w:szCs w:val="24"/>
        </w:rPr>
        <w:t>маслоуказатель</w:t>
      </w:r>
      <w:proofErr w:type="spellEnd"/>
      <w:r w:rsidRPr="00EB7666">
        <w:rPr>
          <w:rFonts w:ascii="Times New Roman" w:hAnsi="Times New Roman" w:cs="Times New Roman"/>
          <w:sz w:val="24"/>
          <w:szCs w:val="24"/>
        </w:rPr>
        <w:t xml:space="preserve"> 10, это вращающийся диск.</w:t>
      </w:r>
    </w:p>
    <w:p w:rsidR="00EB7666" w:rsidRPr="00EB7666" w:rsidRDefault="008F7543" w:rsidP="00EB76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EB7666" w:rsidRPr="00EB7666">
        <w:rPr>
          <w:rFonts w:ascii="Times New Roman" w:hAnsi="Times New Roman" w:cs="Times New Roman"/>
          <w:sz w:val="24"/>
          <w:szCs w:val="24"/>
        </w:rPr>
        <w:t>.2.2 Описание системы смазки направляющих каретки и станины</w:t>
      </w:r>
    </w:p>
    <w:p w:rsidR="00B30733" w:rsidRPr="008F7543" w:rsidRDefault="00EB7666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sz w:val="24"/>
          <w:szCs w:val="24"/>
        </w:rPr>
        <w:t xml:space="preserve">Применяется автоматическая смазка направляющих каретки и станины от станции смазки, </w:t>
      </w:r>
      <w:proofErr w:type="spellStart"/>
      <w:r w:rsidRPr="00EB7666">
        <w:rPr>
          <w:rFonts w:ascii="Times New Roman" w:hAnsi="Times New Roman" w:cs="Times New Roman"/>
          <w:sz w:val="24"/>
          <w:szCs w:val="24"/>
        </w:rPr>
        <w:t>установленой</w:t>
      </w:r>
      <w:proofErr w:type="spellEnd"/>
      <w:r w:rsidRPr="00EB7666">
        <w:rPr>
          <w:rFonts w:ascii="Times New Roman" w:hAnsi="Times New Roman" w:cs="Times New Roman"/>
          <w:sz w:val="24"/>
          <w:szCs w:val="24"/>
        </w:rPr>
        <w:t xml:space="preserve"> на основании станины. Асинхронный электродвигатель М5 (рис.3) приводит во вращение шестеренный насос ВГ-11-11А, осуществляющий централизованную смазку станка. При включении насоса станции масло подаётся под давлением в 1-2 атм. Давление регулируется подпорным клапаном. Величина давления контролируется манометром. Включение насоса происходит при включении станка и дальше по команде от </w:t>
      </w:r>
      <w:proofErr w:type="spellStart"/>
      <w:r w:rsidRPr="00EB7666">
        <w:rPr>
          <w:rFonts w:ascii="Times New Roman" w:hAnsi="Times New Roman" w:cs="Times New Roman"/>
          <w:sz w:val="24"/>
          <w:szCs w:val="24"/>
        </w:rPr>
        <w:t>электроавтомата</w:t>
      </w:r>
      <w:proofErr w:type="spellEnd"/>
      <w:r w:rsidRPr="00EB7666">
        <w:rPr>
          <w:rFonts w:ascii="Times New Roman" w:hAnsi="Times New Roman" w:cs="Times New Roman"/>
          <w:sz w:val="24"/>
          <w:szCs w:val="24"/>
        </w:rPr>
        <w:t xml:space="preserve"> станка с интервалом 45 мин. Смазка остальных точек станка производится вручную.</w:t>
      </w:r>
    </w:p>
    <w:p w:rsidR="008F7543" w:rsidRDefault="008F754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05A03" w:rsidRPr="00966127" w:rsidRDefault="00B30733" w:rsidP="00005A0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8F754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5A03" w:rsidRPr="00966127">
        <w:rPr>
          <w:rFonts w:ascii="Times New Roman" w:hAnsi="Times New Roman" w:cs="Times New Roman"/>
          <w:sz w:val="24"/>
          <w:szCs w:val="24"/>
        </w:rPr>
        <w:t>написать отчёт в порядке перечня выполнения работы, сдать для контроля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32FD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695063" w:rsidRPr="00695063" w:rsidRDefault="00695063" w:rsidP="00695063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977BAB" w:rsidRPr="00DF5138" w:rsidRDefault="00977BAB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977BAB" w:rsidRDefault="00977BAB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3.</w:t>
      </w:r>
      <w:r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66127" w:rsidRDefault="00966127" w:rsidP="00977BAB">
      <w:pPr>
        <w:tabs>
          <w:tab w:val="left" w:pos="284"/>
        </w:tabs>
        <w:spacing w:after="0" w:line="240" w:lineRule="auto"/>
        <w:jc w:val="both"/>
        <w:rPr>
          <w:rFonts w:eastAsia="Calibri"/>
          <w:iCs/>
          <w:color w:val="000000"/>
          <w:sz w:val="28"/>
          <w:szCs w:val="28"/>
        </w:rPr>
      </w:pPr>
    </w:p>
    <w:p w:rsidR="00B30733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B30733">
        <w:rPr>
          <w:rFonts w:ascii="Times New Roman" w:hAnsi="Times New Roman" w:cs="Times New Roman"/>
          <w:b/>
          <w:sz w:val="28"/>
          <w:szCs w:val="28"/>
        </w:rPr>
        <w:t xml:space="preserve"> № 12.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7B64E6" w:rsidRDefault="00B30733" w:rsidP="00B30733">
      <w:pPr>
        <w:tabs>
          <w:tab w:val="left" w:pos="5820"/>
        </w:tabs>
        <w:rPr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="00CC3022" w:rsidRPr="00C57254">
        <w:rPr>
          <w:rFonts w:ascii="Times New Roman" w:eastAsia="Calibri" w:hAnsi="Times New Roman" w:cs="Times New Roman"/>
          <w:sz w:val="24"/>
          <w:szCs w:val="24"/>
        </w:rPr>
        <w:t>Наладка токарного станка с ЧПУ на обработку заданной  детали.</w:t>
      </w:r>
    </w:p>
    <w:p w:rsidR="00B30733" w:rsidRPr="0091550D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CC3022">
        <w:rPr>
          <w:rFonts w:ascii="Times New Roman" w:hAnsi="Times New Roman" w:cs="Times New Roman"/>
          <w:b/>
          <w:sz w:val="28"/>
          <w:szCs w:val="28"/>
        </w:rPr>
        <w:t>2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91550D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8A327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36393" w:rsidRPr="00536393">
        <w:rPr>
          <w:rFonts w:ascii="Times New Roman" w:hAnsi="Times New Roman" w:cs="Times New Roman"/>
          <w:sz w:val="24"/>
          <w:szCs w:val="24"/>
        </w:rPr>
        <w:t>получение навыков в наладке и настройке станка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966127" w:rsidRDefault="00B30733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C57254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C57254" w:rsidRPr="00966127">
        <w:rPr>
          <w:rFonts w:ascii="Times New Roman" w:hAnsi="Times New Roman" w:cs="Times New Roman"/>
          <w:sz w:val="24"/>
          <w:szCs w:val="24"/>
        </w:rPr>
        <w:t>Изучить наладку токарного станка с ЧПУ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sz w:val="28"/>
          <w:szCs w:val="28"/>
        </w:rPr>
        <w:t>1</w:t>
      </w:r>
      <w:r w:rsidRPr="00C57254">
        <w:rPr>
          <w:rFonts w:ascii="Times New Roman" w:hAnsi="Times New Roman" w:cs="Times New Roman"/>
          <w:sz w:val="24"/>
          <w:szCs w:val="24"/>
        </w:rPr>
        <w:t>.В начале смены проверяют основные функции, выполняемые станком.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>2.Подбирают, согласно карте наладки, режущий инструмент и оснастку для крепления обрабатываемой детали. Проверяют состояние инструмента.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>3.Устанавливают инструмент в соответствующие позиции револьверной головки, указывающиеся в карте наладки.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>4.Налаживают кулачки, ограничивающие перемещение суппорта и его нулевое положение.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>5.Вводят УП с пульта УЧПУ с бланка.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>6.Закрепляют обрабатываемую деталь согласно карте наладки.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>7.Производят размерную наладку инструмента.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>8.Обрабатывают детали по УП, определяют размеры.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>9.При обработке первой детали следят за процессом резания, при необходимости вводят коррекцию режимов резания.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57254" w:rsidRDefault="00C57254" w:rsidP="00C5725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66127">
        <w:rPr>
          <w:rFonts w:ascii="Times New Roman" w:hAnsi="Times New Roman" w:cs="Times New Roman"/>
          <w:b/>
          <w:sz w:val="24"/>
          <w:szCs w:val="24"/>
        </w:rPr>
        <w:t>Порядок выполнения работы:</w:t>
      </w:r>
    </w:p>
    <w:p w:rsidR="00966127" w:rsidRPr="00966127" w:rsidRDefault="00966127" w:rsidP="00C5725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 xml:space="preserve">1. </w:t>
      </w:r>
      <w:r w:rsidR="00536393">
        <w:rPr>
          <w:rFonts w:ascii="Times New Roman" w:hAnsi="Times New Roman" w:cs="Times New Roman"/>
          <w:sz w:val="24"/>
          <w:szCs w:val="24"/>
        </w:rPr>
        <w:t>Подобрать э</w:t>
      </w:r>
      <w:r w:rsidRPr="00C57254">
        <w:rPr>
          <w:rFonts w:ascii="Times New Roman" w:hAnsi="Times New Roman" w:cs="Times New Roman"/>
          <w:sz w:val="24"/>
          <w:szCs w:val="24"/>
        </w:rPr>
        <w:t xml:space="preserve">скиз общего вида </w:t>
      </w:r>
      <w:r w:rsidR="00536393">
        <w:rPr>
          <w:rFonts w:ascii="Times New Roman" w:hAnsi="Times New Roman" w:cs="Times New Roman"/>
          <w:sz w:val="24"/>
          <w:szCs w:val="24"/>
        </w:rPr>
        <w:t xml:space="preserve">токарного </w:t>
      </w:r>
      <w:r w:rsidRPr="00C57254">
        <w:rPr>
          <w:rFonts w:ascii="Times New Roman" w:hAnsi="Times New Roman" w:cs="Times New Roman"/>
          <w:sz w:val="24"/>
          <w:szCs w:val="24"/>
        </w:rPr>
        <w:t>станка с ЧПУ с обозначением основных частей</w:t>
      </w:r>
      <w:r w:rsidR="00536393">
        <w:rPr>
          <w:rFonts w:ascii="Times New Roman" w:hAnsi="Times New Roman" w:cs="Times New Roman"/>
          <w:sz w:val="24"/>
          <w:szCs w:val="24"/>
        </w:rPr>
        <w:t xml:space="preserve"> и его кинематическую схему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>2</w:t>
      </w:r>
      <w:r w:rsidR="00966127">
        <w:rPr>
          <w:rFonts w:ascii="Times New Roman" w:hAnsi="Times New Roman" w:cs="Times New Roman"/>
          <w:sz w:val="24"/>
          <w:szCs w:val="24"/>
        </w:rPr>
        <w:t>.</w:t>
      </w:r>
      <w:r w:rsidRPr="00C57254">
        <w:rPr>
          <w:rFonts w:ascii="Times New Roman" w:hAnsi="Times New Roman" w:cs="Times New Roman"/>
          <w:sz w:val="24"/>
          <w:szCs w:val="24"/>
        </w:rPr>
        <w:t xml:space="preserve"> Составить эскиз, обозначить и кратко описать пульт управления токарного станка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>3</w:t>
      </w:r>
      <w:r w:rsidR="00966127">
        <w:rPr>
          <w:rFonts w:ascii="Times New Roman" w:hAnsi="Times New Roman" w:cs="Times New Roman"/>
          <w:sz w:val="24"/>
          <w:szCs w:val="24"/>
        </w:rPr>
        <w:t>.</w:t>
      </w:r>
      <w:r w:rsidRPr="00C57254">
        <w:rPr>
          <w:rFonts w:ascii="Times New Roman" w:hAnsi="Times New Roman" w:cs="Times New Roman"/>
          <w:sz w:val="24"/>
          <w:szCs w:val="24"/>
        </w:rPr>
        <w:t xml:space="preserve"> Описать конструкцию, регулировку узла (по указанию преподавателя) уравнение кинематической цепи привода подач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>4</w:t>
      </w:r>
      <w:r w:rsidR="00966127">
        <w:rPr>
          <w:rFonts w:ascii="Times New Roman" w:hAnsi="Times New Roman" w:cs="Times New Roman"/>
          <w:sz w:val="24"/>
          <w:szCs w:val="24"/>
        </w:rPr>
        <w:t>.</w:t>
      </w:r>
      <w:r w:rsidRPr="00C57254">
        <w:rPr>
          <w:rFonts w:ascii="Times New Roman" w:hAnsi="Times New Roman" w:cs="Times New Roman"/>
          <w:sz w:val="24"/>
          <w:szCs w:val="24"/>
        </w:rPr>
        <w:t xml:space="preserve"> Написать уравнение кинематической цепи главного движения</w:t>
      </w:r>
    </w:p>
    <w:p w:rsidR="00C57254" w:rsidRPr="00C57254" w:rsidRDefault="00C57254" w:rsidP="00C572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7254">
        <w:rPr>
          <w:rFonts w:ascii="Times New Roman" w:hAnsi="Times New Roman" w:cs="Times New Roman"/>
          <w:sz w:val="24"/>
          <w:szCs w:val="24"/>
        </w:rPr>
        <w:t>5</w:t>
      </w:r>
      <w:r w:rsidR="00966127">
        <w:rPr>
          <w:rFonts w:ascii="Times New Roman" w:hAnsi="Times New Roman" w:cs="Times New Roman"/>
          <w:sz w:val="24"/>
          <w:szCs w:val="24"/>
        </w:rPr>
        <w:t>.</w:t>
      </w:r>
      <w:r w:rsidRPr="00C57254">
        <w:rPr>
          <w:rFonts w:ascii="Times New Roman" w:hAnsi="Times New Roman" w:cs="Times New Roman"/>
          <w:sz w:val="24"/>
          <w:szCs w:val="24"/>
        </w:rPr>
        <w:t xml:space="preserve"> Описать наладку токарного станка</w:t>
      </w:r>
    </w:p>
    <w:p w:rsidR="00C57254" w:rsidRPr="00C57254" w:rsidRDefault="00C57254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966127" w:rsidRDefault="00B30733" w:rsidP="00B3073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96612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66127" w:rsidRPr="00966127">
        <w:rPr>
          <w:rFonts w:ascii="Times New Roman" w:hAnsi="Times New Roman" w:cs="Times New Roman"/>
          <w:sz w:val="24"/>
          <w:szCs w:val="24"/>
        </w:rPr>
        <w:t>написать отчёт в порядке перечня выполнения работы, сдать для контроля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966127">
        <w:rPr>
          <w:rFonts w:ascii="Times New Roman" w:hAnsi="Times New Roman" w:cs="Times New Roman"/>
          <w:b/>
          <w:sz w:val="28"/>
          <w:szCs w:val="28"/>
        </w:rPr>
        <w:t>:</w:t>
      </w:r>
    </w:p>
    <w:p w:rsidR="00966127" w:rsidRPr="00DF5138" w:rsidRDefault="00235AA7" w:rsidP="00966127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966127" w:rsidRPr="00DF5138">
        <w:rPr>
          <w:rFonts w:ascii="Times New Roman" w:hAnsi="Times New Roman" w:cs="Times New Roman"/>
          <w:sz w:val="24"/>
          <w:szCs w:val="24"/>
        </w:rPr>
        <w:t>.</w:t>
      </w:r>
      <w:r w:rsidR="00966127"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="00966127"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="00966127"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966127" w:rsidRDefault="00235AA7" w:rsidP="00966127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2</w:t>
      </w:r>
      <w:r w:rsidR="00966127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.</w:t>
      </w:r>
      <w:r w:rsidR="00966127"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="00966127"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95063" w:rsidRDefault="0069506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B30733">
        <w:rPr>
          <w:rFonts w:ascii="Times New Roman" w:hAnsi="Times New Roman" w:cs="Times New Roman"/>
          <w:b/>
          <w:sz w:val="28"/>
          <w:szCs w:val="28"/>
        </w:rPr>
        <w:t xml:space="preserve"> № 13.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CC3022">
      <w:pPr>
        <w:pStyle w:val="a3"/>
        <w:suppressLineNumbers/>
        <w:tabs>
          <w:tab w:val="left" w:pos="1620"/>
        </w:tabs>
        <w:spacing w:after="0"/>
        <w:ind w:left="0"/>
        <w:rPr>
          <w:b/>
          <w:sz w:val="28"/>
          <w:szCs w:val="28"/>
        </w:rPr>
      </w:pPr>
      <w:r w:rsidRPr="0091550D">
        <w:rPr>
          <w:b/>
          <w:sz w:val="28"/>
          <w:szCs w:val="28"/>
        </w:rPr>
        <w:t>Тема</w:t>
      </w:r>
      <w:r>
        <w:rPr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="00CC3022" w:rsidRPr="008556AC">
        <w:rPr>
          <w:rFonts w:eastAsia="Calibri"/>
        </w:rPr>
        <w:t>Горизонтальный многоцелевой станок с ЧПУ: назначение, техническая характеристика, основные механизмы.</w:t>
      </w:r>
    </w:p>
    <w:p w:rsidR="00CC3022" w:rsidRDefault="00CC3022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4C55BA" w:rsidRDefault="00B30733" w:rsidP="00B00B44">
      <w:pPr>
        <w:shd w:val="clear" w:color="auto" w:fill="FFFFFF" w:themeFill="background1"/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CC3022">
        <w:rPr>
          <w:rFonts w:ascii="Times New Roman" w:hAnsi="Times New Roman" w:cs="Times New Roman"/>
          <w:b/>
          <w:sz w:val="28"/>
          <w:szCs w:val="28"/>
        </w:rPr>
        <w:t>2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327C8F" w:rsidRPr="00536393">
        <w:rPr>
          <w:color w:val="000000"/>
          <w:sz w:val="33"/>
          <w:szCs w:val="33"/>
          <w:shd w:val="clear" w:color="auto" w:fill="FFFFFF"/>
        </w:rPr>
        <w:t xml:space="preserve"> </w:t>
      </w:r>
      <w:r w:rsidR="00536393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практическое</w:t>
      </w:r>
      <w:r w:rsidR="00536393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536393" w:rsidRPr="00536393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ознакомление с</w:t>
      </w:r>
      <w:r w:rsidR="00536393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536393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механизмами</w:t>
      </w:r>
      <w:r w:rsidR="00536393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и </w:t>
      </w:r>
      <w:r w:rsidR="00536393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536393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кинемати</w:t>
      </w:r>
      <w:r w:rsid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кой станков с ЧПУ</w:t>
      </w:r>
    </w:p>
    <w:p w:rsidR="00C56F5F" w:rsidRDefault="00C56F5F" w:rsidP="0096612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66127" w:rsidRPr="00966127" w:rsidRDefault="00B30733" w:rsidP="0096612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966127">
        <w:rPr>
          <w:rFonts w:ascii="Times New Roman" w:hAnsi="Times New Roman" w:cs="Times New Roman"/>
          <w:b/>
          <w:sz w:val="28"/>
          <w:szCs w:val="28"/>
        </w:rPr>
        <w:t>:</w:t>
      </w:r>
      <w:r w:rsidR="00966127" w:rsidRPr="00966127">
        <w:rPr>
          <w:color w:val="000000"/>
          <w:sz w:val="33"/>
          <w:szCs w:val="33"/>
          <w:shd w:val="clear" w:color="auto" w:fill="FFFFFF"/>
        </w:rPr>
        <w:t xml:space="preserve"> </w:t>
      </w:r>
      <w:r w:rsidR="00966127" w:rsidRPr="0096612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ознакомиться с назначением, устройством и принципом работы</w:t>
      </w:r>
      <w:r w:rsidR="0096612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966127" w:rsidRPr="00966127">
        <w:rPr>
          <w:rFonts w:ascii="Times New Roman" w:eastAsia="Calibri" w:hAnsi="Times New Roman" w:cs="Times New Roman"/>
          <w:sz w:val="24"/>
          <w:szCs w:val="24"/>
        </w:rPr>
        <w:t>горизонтальн</w:t>
      </w:r>
      <w:r w:rsidR="00B00B44">
        <w:rPr>
          <w:rFonts w:ascii="Times New Roman" w:eastAsia="Calibri" w:hAnsi="Times New Roman" w:cs="Times New Roman"/>
          <w:sz w:val="24"/>
          <w:szCs w:val="24"/>
        </w:rPr>
        <w:t>ого</w:t>
      </w:r>
      <w:r w:rsidR="00966127" w:rsidRPr="00966127">
        <w:rPr>
          <w:rFonts w:ascii="Times New Roman" w:eastAsia="Calibri" w:hAnsi="Times New Roman" w:cs="Times New Roman"/>
          <w:sz w:val="24"/>
          <w:szCs w:val="24"/>
        </w:rPr>
        <w:t xml:space="preserve"> многоцелево</w:t>
      </w:r>
      <w:r w:rsidR="00B00B44">
        <w:rPr>
          <w:rFonts w:ascii="Times New Roman" w:eastAsia="Calibri" w:hAnsi="Times New Roman" w:cs="Times New Roman"/>
          <w:sz w:val="24"/>
          <w:szCs w:val="24"/>
        </w:rPr>
        <w:t>го</w:t>
      </w:r>
      <w:r w:rsidR="00966127" w:rsidRPr="00966127">
        <w:rPr>
          <w:rFonts w:ascii="Times New Roman" w:eastAsia="Calibri" w:hAnsi="Times New Roman" w:cs="Times New Roman"/>
          <w:sz w:val="24"/>
          <w:szCs w:val="24"/>
        </w:rPr>
        <w:t xml:space="preserve"> стан</w:t>
      </w:r>
      <w:r w:rsidR="00B00B44">
        <w:rPr>
          <w:rFonts w:ascii="Times New Roman" w:eastAsia="Calibri" w:hAnsi="Times New Roman" w:cs="Times New Roman"/>
          <w:sz w:val="24"/>
          <w:szCs w:val="24"/>
        </w:rPr>
        <w:t>ка</w:t>
      </w:r>
      <w:r w:rsidR="00966127" w:rsidRPr="00966127">
        <w:rPr>
          <w:rFonts w:ascii="Times New Roman" w:eastAsia="Calibri" w:hAnsi="Times New Roman" w:cs="Times New Roman"/>
          <w:sz w:val="24"/>
          <w:szCs w:val="24"/>
        </w:rPr>
        <w:t xml:space="preserve"> с ЧПУ</w:t>
      </w:r>
      <w:r w:rsidR="00283E1E">
        <w:rPr>
          <w:rFonts w:ascii="Times New Roman" w:eastAsia="Calibri" w:hAnsi="Times New Roman" w:cs="Times New Roman"/>
          <w:sz w:val="24"/>
          <w:szCs w:val="24"/>
        </w:rPr>
        <w:t xml:space="preserve"> по представленным преподавателем материалам</w:t>
      </w:r>
    </w:p>
    <w:p w:rsidR="00C56F5F" w:rsidRDefault="00C56F5F" w:rsidP="00B00B4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B00B44" w:rsidRPr="00BF3A50" w:rsidRDefault="00ED5CB7" w:rsidP="00B00B4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BF3A50" w:rsidRDefault="00BF3A50" w:rsidP="00BF3A5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F3A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B7666">
        <w:rPr>
          <w:rFonts w:ascii="Times New Roman" w:hAnsi="Times New Roman" w:cs="Times New Roman"/>
          <w:b/>
          <w:sz w:val="24"/>
          <w:szCs w:val="24"/>
        </w:rPr>
        <w:t>1.</w:t>
      </w:r>
      <w:r w:rsidRPr="00977BAB">
        <w:rPr>
          <w:rFonts w:ascii="Times New Roman" w:hAnsi="Times New Roman" w:cs="Times New Roman"/>
          <w:sz w:val="24"/>
          <w:szCs w:val="24"/>
        </w:rPr>
        <w:t>Ознакомиться с расположением, назначением и устройством основных частей и механизмов станка</w:t>
      </w:r>
    </w:p>
    <w:p w:rsidR="00BF3A50" w:rsidRDefault="00BF3A50" w:rsidP="00BF3A5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2.</w:t>
      </w:r>
      <w:r w:rsidRPr="00977BAB">
        <w:rPr>
          <w:rFonts w:ascii="Times New Roman" w:hAnsi="Times New Roman" w:cs="Times New Roman"/>
          <w:sz w:val="24"/>
          <w:szCs w:val="24"/>
        </w:rPr>
        <w:t>Изучить органы управления станка</w:t>
      </w:r>
    </w:p>
    <w:p w:rsidR="00BF3A50" w:rsidRDefault="00BF3A50" w:rsidP="00BF3A5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3.</w:t>
      </w:r>
      <w:r w:rsidRPr="00977BAB">
        <w:rPr>
          <w:rFonts w:ascii="Times New Roman" w:hAnsi="Times New Roman" w:cs="Times New Roman"/>
          <w:sz w:val="24"/>
          <w:szCs w:val="24"/>
        </w:rPr>
        <w:t>Ознакомиться с работой основных частей и механизмов</w:t>
      </w:r>
    </w:p>
    <w:p w:rsidR="00BF3A50" w:rsidRPr="00EB7666" w:rsidRDefault="00BF3A50" w:rsidP="00BF3A5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4.</w:t>
      </w:r>
      <w:r w:rsidRPr="00EB7666">
        <w:rPr>
          <w:rFonts w:ascii="Times New Roman" w:hAnsi="Times New Roman" w:cs="Times New Roman"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>арактеристика механизмов станка</w:t>
      </w:r>
    </w:p>
    <w:p w:rsidR="00C56F5F" w:rsidRDefault="00BF3A50" w:rsidP="00B00B4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EB766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B766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стройство и работа основных узлов </w:t>
      </w:r>
    </w:p>
    <w:p w:rsidR="00B00B44" w:rsidRPr="00966127" w:rsidRDefault="00B00B44" w:rsidP="00B00B4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BF3A5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32F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97D3D">
        <w:rPr>
          <w:rFonts w:ascii="Times New Roman" w:hAnsi="Times New Roman" w:cs="Times New Roman"/>
          <w:sz w:val="24"/>
          <w:szCs w:val="24"/>
        </w:rPr>
        <w:t>отчёт о проделанной работе представить в письменном виде</w:t>
      </w:r>
      <w:r w:rsidR="00CA32F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ED5CB7">
        <w:rPr>
          <w:rFonts w:ascii="Times New Roman" w:hAnsi="Times New Roman" w:cs="Times New Roman"/>
          <w:b/>
          <w:sz w:val="28"/>
          <w:szCs w:val="28"/>
        </w:rPr>
        <w:t>:</w:t>
      </w:r>
    </w:p>
    <w:p w:rsidR="00E0288D" w:rsidRPr="00695063" w:rsidRDefault="00E0288D" w:rsidP="00E0288D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83E1E" w:rsidRDefault="00283E1E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B30733">
        <w:rPr>
          <w:rFonts w:ascii="Times New Roman" w:hAnsi="Times New Roman" w:cs="Times New Roman"/>
          <w:b/>
          <w:sz w:val="28"/>
          <w:szCs w:val="28"/>
        </w:rPr>
        <w:t xml:space="preserve"> № 14.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C3022" w:rsidRDefault="00B30733" w:rsidP="00CC3022">
      <w:pPr>
        <w:tabs>
          <w:tab w:val="left" w:pos="5820"/>
        </w:tabs>
        <w:rPr>
          <w:rFonts w:eastAsia="Calibri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62641A">
        <w:rPr>
          <w:bCs/>
        </w:rPr>
        <w:t xml:space="preserve"> </w:t>
      </w:r>
      <w:r>
        <w:rPr>
          <w:bCs/>
        </w:rPr>
        <w:t xml:space="preserve"> </w:t>
      </w:r>
      <w:r w:rsidR="00CC3022" w:rsidRPr="00F97D3D">
        <w:rPr>
          <w:rFonts w:ascii="Times New Roman" w:eastAsia="Calibri" w:hAnsi="Times New Roman" w:cs="Times New Roman"/>
          <w:sz w:val="24"/>
          <w:szCs w:val="24"/>
        </w:rPr>
        <w:t>Горизонтальный многоцелевой станок с ЧПУ: устройство ЧПУ, движения в станке и кинематика станка.</w:t>
      </w:r>
    </w:p>
    <w:p w:rsidR="00B30733" w:rsidRPr="004C55BA" w:rsidRDefault="00B30733" w:rsidP="00CC3022">
      <w:pPr>
        <w:tabs>
          <w:tab w:val="left" w:pos="5820"/>
        </w:tabs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CC3022">
        <w:rPr>
          <w:rFonts w:ascii="Times New Roman" w:hAnsi="Times New Roman" w:cs="Times New Roman"/>
          <w:b/>
          <w:sz w:val="28"/>
          <w:szCs w:val="28"/>
        </w:rPr>
        <w:t>2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61A0F" w:rsidRDefault="00B30733" w:rsidP="00C61A0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327C8F" w:rsidRPr="00327C8F">
        <w:rPr>
          <w:color w:val="000000"/>
          <w:sz w:val="33"/>
          <w:szCs w:val="33"/>
          <w:shd w:val="clear" w:color="auto" w:fill="FFFFFF"/>
        </w:rPr>
        <w:t xml:space="preserve"> </w:t>
      </w:r>
      <w:r w:rsidR="00C61A0F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практическое</w:t>
      </w:r>
      <w:r w:rsidR="00C61A0F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61A0F" w:rsidRPr="00536393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ознакомление с</w:t>
      </w:r>
      <w:r w:rsidR="00C61A0F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61A0F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механизмами</w:t>
      </w:r>
      <w:r w:rsidR="00C61A0F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и </w:t>
      </w:r>
      <w:r w:rsidR="00C61A0F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61A0F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кинемати</w:t>
      </w:r>
      <w:r w:rsidR="00C61A0F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кой станков с ЧПУ</w:t>
      </w:r>
    </w:p>
    <w:p w:rsidR="00B30733" w:rsidRPr="00F97D3D" w:rsidRDefault="00B30733" w:rsidP="00B30733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91550D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97D3D">
        <w:rPr>
          <w:rFonts w:ascii="Times New Roman" w:hAnsi="Times New Roman" w:cs="Times New Roman"/>
          <w:b/>
          <w:sz w:val="28"/>
          <w:szCs w:val="28"/>
        </w:rPr>
        <w:t>:</w:t>
      </w:r>
      <w:r w:rsidR="00283E1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83E1E" w:rsidRPr="00283E1E">
        <w:rPr>
          <w:rFonts w:ascii="Times New Roman" w:hAnsi="Times New Roman" w:cs="Times New Roman"/>
          <w:sz w:val="24"/>
          <w:szCs w:val="24"/>
        </w:rPr>
        <w:t>Продолжить практическую работу № 13</w:t>
      </w:r>
    </w:p>
    <w:p w:rsidR="00283E1E" w:rsidRDefault="00283E1E" w:rsidP="00F97D3D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97D3D" w:rsidRPr="00BF3A50" w:rsidRDefault="00F97D3D" w:rsidP="00F97D3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B30733" w:rsidRDefault="00F97D3D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выполняется группой по 2-3 человека</w:t>
      </w:r>
    </w:p>
    <w:p w:rsidR="00283E1E" w:rsidRDefault="00283E1E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1.Изучить устройство ЧПУ</w:t>
      </w:r>
    </w:p>
    <w:p w:rsidR="00283E1E" w:rsidRDefault="00283E1E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2.Рассмотреть движения в станке и его кинематику.</w:t>
      </w:r>
    </w:p>
    <w:p w:rsidR="00283E1E" w:rsidRDefault="00283E1E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F97D3D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F97D3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97D3D" w:rsidRPr="00F97D3D">
        <w:rPr>
          <w:rFonts w:ascii="Times New Roman" w:hAnsi="Times New Roman" w:cs="Times New Roman"/>
          <w:sz w:val="28"/>
          <w:szCs w:val="28"/>
        </w:rPr>
        <w:t xml:space="preserve">отчёт о выполненной работе в устной форме 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61A0F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1A0529" w:rsidRPr="00695063" w:rsidRDefault="001A0529" w:rsidP="001A0529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283E1E" w:rsidRPr="00DF5138" w:rsidRDefault="00283E1E" w:rsidP="00283E1E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283E1E" w:rsidRDefault="00283E1E" w:rsidP="00283E1E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3.</w:t>
      </w:r>
      <w:r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283E1E" w:rsidRDefault="00283E1E" w:rsidP="00283E1E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586F52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B30733">
        <w:rPr>
          <w:rFonts w:ascii="Times New Roman" w:hAnsi="Times New Roman" w:cs="Times New Roman"/>
          <w:b/>
          <w:sz w:val="28"/>
          <w:szCs w:val="28"/>
        </w:rPr>
        <w:t xml:space="preserve"> № 15.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880426" w:rsidRDefault="00B30733" w:rsidP="00B30733">
      <w:pPr>
        <w:tabs>
          <w:tab w:val="left" w:pos="5820"/>
        </w:tabs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62641A">
        <w:rPr>
          <w:bCs/>
        </w:rPr>
        <w:t xml:space="preserve"> </w:t>
      </w:r>
      <w:r w:rsidR="00CC3022" w:rsidRPr="00880426">
        <w:rPr>
          <w:rFonts w:ascii="Times New Roman" w:eastAsia="Calibri" w:hAnsi="Times New Roman" w:cs="Times New Roman"/>
          <w:sz w:val="24"/>
          <w:szCs w:val="24"/>
        </w:rPr>
        <w:t>Автоматическая смена инструмента в горизонтальных многоцелевых станках с ЧПУ.</w:t>
      </w: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CC3022">
        <w:rPr>
          <w:rFonts w:ascii="Times New Roman" w:hAnsi="Times New Roman" w:cs="Times New Roman"/>
          <w:b/>
          <w:sz w:val="28"/>
          <w:szCs w:val="28"/>
        </w:rPr>
        <w:t>2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80426" w:rsidRDefault="00B30733" w:rsidP="0088042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880426" w:rsidRPr="00880426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 xml:space="preserve"> </w:t>
      </w:r>
      <w:r w:rsidR="00880426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практическое</w:t>
      </w:r>
      <w:r w:rsidR="00880426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880426" w:rsidRPr="00536393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ознакомление с</w:t>
      </w:r>
      <w:r w:rsidR="00880426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880426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принципом работы автооператоров</w:t>
      </w:r>
    </w:p>
    <w:p w:rsidR="00283E1E" w:rsidRDefault="00283E1E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283E1E" w:rsidRDefault="00B30733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880426">
        <w:rPr>
          <w:rFonts w:ascii="Times New Roman" w:hAnsi="Times New Roman" w:cs="Times New Roman"/>
          <w:b/>
          <w:sz w:val="28"/>
          <w:szCs w:val="28"/>
        </w:rPr>
        <w:t>:</w:t>
      </w:r>
      <w:r w:rsidR="00283E1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83E1E" w:rsidRPr="00283E1E">
        <w:rPr>
          <w:rFonts w:ascii="Times New Roman" w:hAnsi="Times New Roman" w:cs="Times New Roman"/>
          <w:sz w:val="24"/>
          <w:szCs w:val="24"/>
        </w:rPr>
        <w:t>Ознакомиться с существующими моделями и предложить свой вариант автоматической смены инструмента</w:t>
      </w:r>
    </w:p>
    <w:p w:rsidR="00880426" w:rsidRPr="00283E1E" w:rsidRDefault="00880426" w:rsidP="00C61A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E1E" w:rsidRDefault="00C61A0F" w:rsidP="00283E1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283E1E" w:rsidRDefault="00283E1E" w:rsidP="00283E1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83E1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Работа выполняется группой по 2-3 человека</w:t>
      </w:r>
    </w:p>
    <w:p w:rsidR="00C61A0F" w:rsidRPr="00283E1E" w:rsidRDefault="00880426" w:rsidP="00C61A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83E1E">
        <w:rPr>
          <w:rFonts w:ascii="Times New Roman" w:hAnsi="Times New Roman" w:cs="Times New Roman"/>
          <w:sz w:val="24"/>
          <w:szCs w:val="24"/>
        </w:rPr>
        <w:t>1.Просмотреть видеоматериалы, представленные преподавателем</w:t>
      </w:r>
    </w:p>
    <w:p w:rsidR="00880426" w:rsidRPr="00283E1E" w:rsidRDefault="00880426" w:rsidP="00C61A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83E1E">
        <w:rPr>
          <w:rFonts w:ascii="Times New Roman" w:hAnsi="Times New Roman" w:cs="Times New Roman"/>
          <w:sz w:val="24"/>
          <w:szCs w:val="24"/>
        </w:rPr>
        <w:t>2. По справочной литературе подобрать и сделать порядка пяти схем автооператоров</w:t>
      </w:r>
    </w:p>
    <w:p w:rsidR="00880426" w:rsidRPr="00283E1E" w:rsidRDefault="00880426" w:rsidP="00C61A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83E1E">
        <w:rPr>
          <w:rFonts w:ascii="Times New Roman" w:hAnsi="Times New Roman" w:cs="Times New Roman"/>
          <w:sz w:val="24"/>
          <w:szCs w:val="24"/>
        </w:rPr>
        <w:t xml:space="preserve">3.Предложить свою схему 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283E1E" w:rsidRDefault="00B30733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283E1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83E1E" w:rsidRPr="00283E1E">
        <w:rPr>
          <w:rFonts w:ascii="Times New Roman" w:hAnsi="Times New Roman" w:cs="Times New Roman"/>
          <w:sz w:val="24"/>
          <w:szCs w:val="24"/>
        </w:rPr>
        <w:t>Предоставить полные схемы или эскизы работы пяти автооператоров и защитить свой вариант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61A0F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1A0529" w:rsidRPr="00695063" w:rsidRDefault="001A0529" w:rsidP="001A0529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283E1E" w:rsidRPr="00DF5138" w:rsidRDefault="00283E1E" w:rsidP="00283E1E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283E1E" w:rsidRDefault="00283E1E" w:rsidP="00283E1E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3.</w:t>
      </w:r>
      <w:r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586F52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B30733">
        <w:rPr>
          <w:rFonts w:ascii="Times New Roman" w:hAnsi="Times New Roman" w:cs="Times New Roman"/>
          <w:b/>
          <w:sz w:val="28"/>
          <w:szCs w:val="28"/>
        </w:rPr>
        <w:t xml:space="preserve"> № 16.</w:t>
      </w:r>
    </w:p>
    <w:p w:rsidR="00B30733" w:rsidRDefault="00B30733" w:rsidP="00B30733">
      <w:pPr>
        <w:pStyle w:val="a3"/>
        <w:suppressLineNumbers/>
        <w:tabs>
          <w:tab w:val="left" w:pos="1620"/>
        </w:tabs>
        <w:spacing w:after="0"/>
        <w:ind w:left="0"/>
        <w:rPr>
          <w:rFonts w:eastAsiaTheme="minorHAnsi"/>
          <w:b/>
          <w:sz w:val="28"/>
          <w:szCs w:val="28"/>
          <w:lang w:eastAsia="en-US"/>
        </w:rPr>
      </w:pPr>
    </w:p>
    <w:p w:rsidR="00B30733" w:rsidRPr="00086A5E" w:rsidRDefault="00B30733" w:rsidP="001C7658">
      <w:pPr>
        <w:pStyle w:val="a3"/>
        <w:suppressLineNumbers/>
        <w:tabs>
          <w:tab w:val="left" w:pos="1620"/>
        </w:tabs>
        <w:spacing w:after="0"/>
        <w:ind w:left="0"/>
      </w:pPr>
      <w:r w:rsidRPr="0091550D">
        <w:rPr>
          <w:b/>
          <w:sz w:val="28"/>
          <w:szCs w:val="28"/>
        </w:rPr>
        <w:t>Тема</w:t>
      </w:r>
      <w:r>
        <w:rPr>
          <w:b/>
          <w:sz w:val="28"/>
          <w:szCs w:val="28"/>
        </w:rPr>
        <w:t>:</w:t>
      </w:r>
      <w:r w:rsidRPr="0062641A">
        <w:rPr>
          <w:bCs/>
        </w:rPr>
        <w:t xml:space="preserve"> </w:t>
      </w:r>
      <w:r w:rsidR="001C7658" w:rsidRPr="008556AC">
        <w:rPr>
          <w:rFonts w:eastAsia="Calibri"/>
        </w:rPr>
        <w:t>Долбежный станок: назначение, техническая характеристика, основные механизмы, движения в станке. Принцип работы станка.</w:t>
      </w: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CC3022">
        <w:rPr>
          <w:rFonts w:ascii="Times New Roman" w:hAnsi="Times New Roman" w:cs="Times New Roman"/>
          <w:b/>
          <w:sz w:val="28"/>
          <w:szCs w:val="28"/>
        </w:rPr>
        <w:t>2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61A0F" w:rsidRDefault="00B30733" w:rsidP="00C61A0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327C8F" w:rsidRPr="00327C8F">
        <w:rPr>
          <w:color w:val="000000"/>
          <w:sz w:val="33"/>
          <w:szCs w:val="33"/>
          <w:shd w:val="clear" w:color="auto" w:fill="FFFFFF"/>
        </w:rPr>
        <w:t xml:space="preserve"> </w:t>
      </w:r>
      <w:r w:rsidR="00C61A0F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практическое</w:t>
      </w:r>
      <w:r w:rsidR="00C61A0F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61A0F" w:rsidRPr="00536393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ознакомление с</w:t>
      </w:r>
      <w:r w:rsidR="00C61A0F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61A0F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механизмами</w:t>
      </w:r>
      <w:r w:rsidR="00C61A0F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и </w:t>
      </w:r>
      <w:r w:rsidR="00C61A0F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61A0F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кинемати</w:t>
      </w:r>
      <w:r w:rsidR="00C61A0F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кой станков с ЧПУ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F157F" w:rsidRPr="00966127" w:rsidRDefault="00B30733" w:rsidP="00CF157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C61A0F">
        <w:rPr>
          <w:rFonts w:ascii="Times New Roman" w:hAnsi="Times New Roman" w:cs="Times New Roman"/>
          <w:b/>
          <w:sz w:val="28"/>
          <w:szCs w:val="28"/>
        </w:rPr>
        <w:t>:</w:t>
      </w:r>
      <w:r w:rsidR="00CF157F" w:rsidRPr="00CF15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CF157F" w:rsidRPr="0096612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ознакомиться с назначением, устройством и принципом работы</w:t>
      </w:r>
      <w:r w:rsidR="00CF15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CF157F" w:rsidRPr="00966127">
        <w:rPr>
          <w:rFonts w:ascii="Times New Roman" w:eastAsia="Calibri" w:hAnsi="Times New Roman" w:cs="Times New Roman"/>
          <w:sz w:val="24"/>
          <w:szCs w:val="24"/>
        </w:rPr>
        <w:t>горизонтальн</w:t>
      </w:r>
      <w:r w:rsidR="00CF157F">
        <w:rPr>
          <w:rFonts w:ascii="Times New Roman" w:eastAsia="Calibri" w:hAnsi="Times New Roman" w:cs="Times New Roman"/>
          <w:sz w:val="24"/>
          <w:szCs w:val="24"/>
        </w:rPr>
        <w:t>ого</w:t>
      </w:r>
      <w:r w:rsidR="00CF157F" w:rsidRPr="00966127">
        <w:rPr>
          <w:rFonts w:ascii="Times New Roman" w:eastAsia="Calibri" w:hAnsi="Times New Roman" w:cs="Times New Roman"/>
          <w:sz w:val="24"/>
          <w:szCs w:val="24"/>
        </w:rPr>
        <w:t xml:space="preserve"> многоцелево</w:t>
      </w:r>
      <w:r w:rsidR="00CF157F">
        <w:rPr>
          <w:rFonts w:ascii="Times New Roman" w:eastAsia="Calibri" w:hAnsi="Times New Roman" w:cs="Times New Roman"/>
          <w:sz w:val="24"/>
          <w:szCs w:val="24"/>
        </w:rPr>
        <w:t>го</w:t>
      </w:r>
      <w:r w:rsidR="00CF157F" w:rsidRPr="00966127">
        <w:rPr>
          <w:rFonts w:ascii="Times New Roman" w:eastAsia="Calibri" w:hAnsi="Times New Roman" w:cs="Times New Roman"/>
          <w:sz w:val="24"/>
          <w:szCs w:val="24"/>
        </w:rPr>
        <w:t xml:space="preserve"> стан</w:t>
      </w:r>
      <w:r w:rsidR="00CF157F">
        <w:rPr>
          <w:rFonts w:ascii="Times New Roman" w:eastAsia="Calibri" w:hAnsi="Times New Roman" w:cs="Times New Roman"/>
          <w:sz w:val="24"/>
          <w:szCs w:val="24"/>
        </w:rPr>
        <w:t>ка</w:t>
      </w:r>
      <w:r w:rsidR="00CF157F" w:rsidRPr="00966127">
        <w:rPr>
          <w:rFonts w:ascii="Times New Roman" w:eastAsia="Calibri" w:hAnsi="Times New Roman" w:cs="Times New Roman"/>
          <w:sz w:val="24"/>
          <w:szCs w:val="24"/>
        </w:rPr>
        <w:t xml:space="preserve"> с ЧПУ</w:t>
      </w:r>
      <w:r w:rsidR="00CF157F">
        <w:rPr>
          <w:rFonts w:ascii="Times New Roman" w:eastAsia="Calibri" w:hAnsi="Times New Roman" w:cs="Times New Roman"/>
          <w:sz w:val="24"/>
          <w:szCs w:val="24"/>
        </w:rPr>
        <w:t xml:space="preserve"> по представленным преподавателем материалам</w:t>
      </w:r>
    </w:p>
    <w:p w:rsidR="00B30733" w:rsidRPr="0091550D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61A0F" w:rsidRPr="00BF3A50" w:rsidRDefault="00C61A0F" w:rsidP="00C61A0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CF157F" w:rsidRDefault="00CF157F" w:rsidP="00CF157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1.</w:t>
      </w:r>
      <w:r w:rsidRPr="00977BAB">
        <w:rPr>
          <w:rFonts w:ascii="Times New Roman" w:hAnsi="Times New Roman" w:cs="Times New Roman"/>
          <w:sz w:val="24"/>
          <w:szCs w:val="24"/>
        </w:rPr>
        <w:t>Ознакомиться с расположением, назначением и устройством основных частей и механизмов станка</w:t>
      </w:r>
    </w:p>
    <w:p w:rsidR="00CF157F" w:rsidRDefault="00CF157F" w:rsidP="00CF157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2.</w:t>
      </w:r>
      <w:r w:rsidRPr="00977BAB">
        <w:rPr>
          <w:rFonts w:ascii="Times New Roman" w:hAnsi="Times New Roman" w:cs="Times New Roman"/>
          <w:sz w:val="24"/>
          <w:szCs w:val="24"/>
        </w:rPr>
        <w:t>Изучить органы управления станка</w:t>
      </w:r>
    </w:p>
    <w:p w:rsidR="00CF157F" w:rsidRDefault="00CF157F" w:rsidP="00CF157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3.</w:t>
      </w:r>
      <w:r w:rsidRPr="00977BAB">
        <w:rPr>
          <w:rFonts w:ascii="Times New Roman" w:hAnsi="Times New Roman" w:cs="Times New Roman"/>
          <w:sz w:val="24"/>
          <w:szCs w:val="24"/>
        </w:rPr>
        <w:t>Ознакомиться с работой основных частей и механизмов</w:t>
      </w:r>
    </w:p>
    <w:p w:rsidR="00CF157F" w:rsidRPr="00EB7666" w:rsidRDefault="00CF157F" w:rsidP="00CF157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4.</w:t>
      </w:r>
      <w:r w:rsidRPr="00EB7666">
        <w:rPr>
          <w:rFonts w:ascii="Times New Roman" w:hAnsi="Times New Roman" w:cs="Times New Roman"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>арактеристика механизмов станка</w:t>
      </w:r>
    </w:p>
    <w:p w:rsidR="00CF157F" w:rsidRDefault="00CF157F" w:rsidP="00CF157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EB766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B766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стройство и работа основных узлов 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CF157F" w:rsidRPr="00CF157F">
        <w:rPr>
          <w:rFonts w:ascii="Times New Roman" w:hAnsi="Times New Roman" w:cs="Times New Roman"/>
          <w:sz w:val="28"/>
          <w:szCs w:val="28"/>
        </w:rPr>
        <w:t xml:space="preserve"> </w:t>
      </w:r>
      <w:r w:rsidR="00CF157F" w:rsidRPr="00F97D3D">
        <w:rPr>
          <w:rFonts w:ascii="Times New Roman" w:hAnsi="Times New Roman" w:cs="Times New Roman"/>
          <w:sz w:val="28"/>
          <w:szCs w:val="28"/>
        </w:rPr>
        <w:t>отчёт о выполненной работе в устной форме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61A0F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1A0529" w:rsidRPr="00695063" w:rsidRDefault="001A0529" w:rsidP="001A0529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CF157F" w:rsidRPr="00DF5138" w:rsidRDefault="00CF157F" w:rsidP="00CF157F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CF157F" w:rsidRDefault="00CF157F" w:rsidP="00CF157F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3.</w:t>
      </w:r>
      <w:r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CF157F" w:rsidRDefault="00CF157F" w:rsidP="00CF157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586F52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B30733">
        <w:rPr>
          <w:rFonts w:ascii="Times New Roman" w:hAnsi="Times New Roman" w:cs="Times New Roman"/>
          <w:b/>
          <w:sz w:val="28"/>
          <w:szCs w:val="28"/>
        </w:rPr>
        <w:t xml:space="preserve"> № 17.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E61958" w:rsidRDefault="00B30733" w:rsidP="00B30733">
      <w:pPr>
        <w:tabs>
          <w:tab w:val="left" w:pos="5820"/>
        </w:tabs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 w:rsidRPr="00E61958">
        <w:rPr>
          <w:rFonts w:ascii="Times New Roman" w:hAnsi="Times New Roman" w:cs="Times New Roman"/>
          <w:b/>
          <w:sz w:val="24"/>
          <w:szCs w:val="24"/>
        </w:rPr>
        <w:t>:</w:t>
      </w:r>
      <w:r w:rsidRPr="00E6195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C7658" w:rsidRPr="00E61958">
        <w:rPr>
          <w:rFonts w:ascii="Times New Roman" w:eastAsia="Calibri" w:hAnsi="Times New Roman" w:cs="Times New Roman"/>
          <w:sz w:val="24"/>
          <w:szCs w:val="24"/>
        </w:rPr>
        <w:t>Горизонтально-протяжной станок: назначение, техническая характеристика, основные механизмы, принцип работы.</w:t>
      </w: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1C7658">
        <w:rPr>
          <w:rFonts w:ascii="Times New Roman" w:hAnsi="Times New Roman" w:cs="Times New Roman"/>
          <w:b/>
          <w:sz w:val="28"/>
          <w:szCs w:val="28"/>
        </w:rPr>
        <w:t>2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61A0F" w:rsidRDefault="00B30733" w:rsidP="00C61A0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327C8F" w:rsidRPr="00327C8F">
        <w:rPr>
          <w:color w:val="000000"/>
          <w:sz w:val="33"/>
          <w:szCs w:val="33"/>
          <w:shd w:val="clear" w:color="auto" w:fill="FFFFFF"/>
        </w:rPr>
        <w:t xml:space="preserve"> </w:t>
      </w:r>
      <w:r w:rsidR="00C61A0F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практическое</w:t>
      </w:r>
      <w:r w:rsidR="00C61A0F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61A0F" w:rsidRPr="00536393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ознакомление с</w:t>
      </w:r>
      <w:r w:rsidR="00C61A0F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61A0F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механизмами</w:t>
      </w:r>
      <w:r w:rsidR="00C61A0F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и </w:t>
      </w:r>
      <w:r w:rsidR="00C61A0F" w:rsidRPr="00536393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="00C61A0F" w:rsidRPr="00536393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кинемати</w:t>
      </w:r>
      <w:r w:rsidR="00C61A0F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кой станков с ЧПУ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F157F" w:rsidRPr="00966127" w:rsidRDefault="00B30733" w:rsidP="00CF157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CF157F">
        <w:rPr>
          <w:rFonts w:ascii="Times New Roman" w:hAnsi="Times New Roman" w:cs="Times New Roman"/>
          <w:b/>
          <w:sz w:val="28"/>
          <w:szCs w:val="28"/>
        </w:rPr>
        <w:t>:</w:t>
      </w:r>
      <w:r w:rsidR="00CF157F" w:rsidRPr="00CF15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CF157F" w:rsidRPr="0096612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ознакомиться с назначением, устройством и принципом работы</w:t>
      </w:r>
      <w:r w:rsidR="00CF15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CF157F" w:rsidRPr="00966127">
        <w:rPr>
          <w:rFonts w:ascii="Times New Roman" w:eastAsia="Calibri" w:hAnsi="Times New Roman" w:cs="Times New Roman"/>
          <w:sz w:val="24"/>
          <w:szCs w:val="24"/>
        </w:rPr>
        <w:t>горизонтальн</w:t>
      </w:r>
      <w:r w:rsidR="00CF157F">
        <w:rPr>
          <w:rFonts w:ascii="Times New Roman" w:eastAsia="Calibri" w:hAnsi="Times New Roman" w:cs="Times New Roman"/>
          <w:sz w:val="24"/>
          <w:szCs w:val="24"/>
        </w:rPr>
        <w:t>ого</w:t>
      </w:r>
      <w:r w:rsidR="00CF157F" w:rsidRPr="00966127">
        <w:rPr>
          <w:rFonts w:ascii="Times New Roman" w:eastAsia="Calibri" w:hAnsi="Times New Roman" w:cs="Times New Roman"/>
          <w:sz w:val="24"/>
          <w:szCs w:val="24"/>
        </w:rPr>
        <w:t xml:space="preserve"> многоцелево</w:t>
      </w:r>
      <w:r w:rsidR="00CF157F">
        <w:rPr>
          <w:rFonts w:ascii="Times New Roman" w:eastAsia="Calibri" w:hAnsi="Times New Roman" w:cs="Times New Roman"/>
          <w:sz w:val="24"/>
          <w:szCs w:val="24"/>
        </w:rPr>
        <w:t>го</w:t>
      </w:r>
      <w:r w:rsidR="00CF157F" w:rsidRPr="00966127">
        <w:rPr>
          <w:rFonts w:ascii="Times New Roman" w:eastAsia="Calibri" w:hAnsi="Times New Roman" w:cs="Times New Roman"/>
          <w:sz w:val="24"/>
          <w:szCs w:val="24"/>
        </w:rPr>
        <w:t xml:space="preserve"> стан</w:t>
      </w:r>
      <w:r w:rsidR="00CF157F">
        <w:rPr>
          <w:rFonts w:ascii="Times New Roman" w:eastAsia="Calibri" w:hAnsi="Times New Roman" w:cs="Times New Roman"/>
          <w:sz w:val="24"/>
          <w:szCs w:val="24"/>
        </w:rPr>
        <w:t>ка</w:t>
      </w:r>
      <w:r w:rsidR="00CF157F" w:rsidRPr="00966127">
        <w:rPr>
          <w:rFonts w:ascii="Times New Roman" w:eastAsia="Calibri" w:hAnsi="Times New Roman" w:cs="Times New Roman"/>
          <w:sz w:val="24"/>
          <w:szCs w:val="24"/>
        </w:rPr>
        <w:t xml:space="preserve"> с ЧПУ</w:t>
      </w:r>
      <w:r w:rsidR="00CF157F">
        <w:rPr>
          <w:rFonts w:ascii="Times New Roman" w:eastAsia="Calibri" w:hAnsi="Times New Roman" w:cs="Times New Roman"/>
          <w:sz w:val="24"/>
          <w:szCs w:val="24"/>
        </w:rPr>
        <w:t xml:space="preserve"> по представленным преподавателем материалам</w:t>
      </w:r>
    </w:p>
    <w:p w:rsidR="00B30733" w:rsidRPr="0091550D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61A0F" w:rsidRPr="00BF3A50" w:rsidRDefault="00C61A0F" w:rsidP="00C61A0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CF157F" w:rsidRDefault="00CF157F" w:rsidP="00CF157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1.</w:t>
      </w:r>
      <w:r w:rsidRPr="00977BAB">
        <w:rPr>
          <w:rFonts w:ascii="Times New Roman" w:hAnsi="Times New Roman" w:cs="Times New Roman"/>
          <w:sz w:val="24"/>
          <w:szCs w:val="24"/>
        </w:rPr>
        <w:t>Ознакомиться с расположением, назначением и устройством основных частей и механизмов станка</w:t>
      </w:r>
    </w:p>
    <w:p w:rsidR="00CF157F" w:rsidRDefault="00CF157F" w:rsidP="00CF157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2.</w:t>
      </w:r>
      <w:r w:rsidRPr="00977BAB">
        <w:rPr>
          <w:rFonts w:ascii="Times New Roman" w:hAnsi="Times New Roman" w:cs="Times New Roman"/>
          <w:sz w:val="24"/>
          <w:szCs w:val="24"/>
        </w:rPr>
        <w:t>Изучить органы управления станка</w:t>
      </w:r>
    </w:p>
    <w:p w:rsidR="00CF157F" w:rsidRDefault="00CF157F" w:rsidP="00CF157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3.</w:t>
      </w:r>
      <w:r w:rsidRPr="00977BAB">
        <w:rPr>
          <w:rFonts w:ascii="Times New Roman" w:hAnsi="Times New Roman" w:cs="Times New Roman"/>
          <w:sz w:val="24"/>
          <w:szCs w:val="24"/>
        </w:rPr>
        <w:t>Ознакомиться с работой основных частей и механизмов</w:t>
      </w:r>
    </w:p>
    <w:p w:rsidR="00CF157F" w:rsidRPr="00EB7666" w:rsidRDefault="00CF157F" w:rsidP="00CF157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4.</w:t>
      </w:r>
      <w:r w:rsidRPr="00EB7666">
        <w:rPr>
          <w:rFonts w:ascii="Times New Roman" w:hAnsi="Times New Roman" w:cs="Times New Roman"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>арактеристика механизмов станка</w:t>
      </w:r>
    </w:p>
    <w:p w:rsidR="00CF157F" w:rsidRDefault="00CF157F" w:rsidP="00CF157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7666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EB766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B766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стройство и работа основных узлов 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CF157F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1A052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F157F" w:rsidRPr="00F97D3D">
        <w:rPr>
          <w:rFonts w:ascii="Times New Roman" w:hAnsi="Times New Roman" w:cs="Times New Roman"/>
          <w:sz w:val="28"/>
          <w:szCs w:val="28"/>
        </w:rPr>
        <w:t>отчёт о выполненной работе в устной форме</w:t>
      </w:r>
    </w:p>
    <w:p w:rsidR="00CF157F" w:rsidRDefault="00CF157F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61A0F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1A0529" w:rsidRPr="00695063" w:rsidRDefault="001A0529" w:rsidP="001A0529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CF157F" w:rsidRPr="00DF5138" w:rsidRDefault="00CF157F" w:rsidP="00CF157F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CF157F" w:rsidRDefault="00CF157F" w:rsidP="00CF157F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3.</w:t>
      </w:r>
      <w:r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CF157F" w:rsidRDefault="00CF157F" w:rsidP="00CF157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586F52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</w:t>
      </w:r>
      <w:r w:rsidR="00B30733">
        <w:rPr>
          <w:rFonts w:ascii="Times New Roman" w:hAnsi="Times New Roman" w:cs="Times New Roman"/>
          <w:b/>
          <w:sz w:val="28"/>
          <w:szCs w:val="28"/>
        </w:rPr>
        <w:t xml:space="preserve"> № 18.</w:t>
      </w: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Pr="00E61958" w:rsidRDefault="00B30733" w:rsidP="00B30733">
      <w:pPr>
        <w:tabs>
          <w:tab w:val="left" w:pos="5820"/>
        </w:tabs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62641A">
        <w:rPr>
          <w:bCs/>
        </w:rPr>
        <w:t xml:space="preserve"> </w:t>
      </w:r>
      <w:r w:rsidR="001C7658" w:rsidRPr="00E61958">
        <w:rPr>
          <w:rFonts w:ascii="Times New Roman" w:eastAsia="Calibri" w:hAnsi="Times New Roman" w:cs="Times New Roman"/>
          <w:bCs/>
          <w:sz w:val="24"/>
          <w:szCs w:val="24"/>
        </w:rPr>
        <w:t>Составление таблицы « Станки шлифовальной группы»</w:t>
      </w: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1C7658">
        <w:rPr>
          <w:rFonts w:ascii="Times New Roman" w:hAnsi="Times New Roman" w:cs="Times New Roman"/>
          <w:b/>
          <w:sz w:val="28"/>
          <w:szCs w:val="28"/>
        </w:rPr>
        <w:t>4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91550D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</w:t>
      </w:r>
      <w:r w:rsidRPr="00CF157F">
        <w:rPr>
          <w:rFonts w:ascii="Times New Roman" w:hAnsi="Times New Roman" w:cs="Times New Roman"/>
          <w:sz w:val="24"/>
          <w:szCs w:val="24"/>
        </w:rPr>
        <w:t>:</w:t>
      </w:r>
      <w:r w:rsidR="00CF157F" w:rsidRPr="00CF157F">
        <w:rPr>
          <w:rFonts w:ascii="Times New Roman" w:hAnsi="Times New Roman" w:cs="Times New Roman"/>
          <w:sz w:val="24"/>
          <w:szCs w:val="24"/>
        </w:rPr>
        <w:t xml:space="preserve"> сбор и систематизация материала</w:t>
      </w: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Pr="00CF157F" w:rsidRDefault="00B30733" w:rsidP="00B307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C61A0F">
        <w:rPr>
          <w:rFonts w:ascii="Times New Roman" w:hAnsi="Times New Roman" w:cs="Times New Roman"/>
          <w:b/>
          <w:sz w:val="28"/>
          <w:szCs w:val="28"/>
        </w:rPr>
        <w:t>:</w:t>
      </w:r>
      <w:r w:rsidR="00CF157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F157F" w:rsidRPr="00CF157F">
        <w:rPr>
          <w:rFonts w:ascii="Times New Roman" w:hAnsi="Times New Roman" w:cs="Times New Roman"/>
          <w:sz w:val="24"/>
          <w:szCs w:val="24"/>
        </w:rPr>
        <w:t>Систематизировать информацию по группе шлифовальных станков</w:t>
      </w:r>
    </w:p>
    <w:p w:rsidR="00CF157F" w:rsidRDefault="00CF157F" w:rsidP="00C61A0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61A0F" w:rsidRPr="0081439C" w:rsidRDefault="00C61A0F" w:rsidP="00C61A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="008143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1439C" w:rsidRPr="0081439C">
        <w:rPr>
          <w:rFonts w:ascii="Times New Roman" w:hAnsi="Times New Roman" w:cs="Times New Roman"/>
          <w:sz w:val="24"/>
          <w:szCs w:val="24"/>
        </w:rPr>
        <w:t>Работа выполняется индивидуально в тетради</w:t>
      </w:r>
    </w:p>
    <w:p w:rsidR="00CF157F" w:rsidRPr="0081439C" w:rsidRDefault="00CF157F" w:rsidP="00C61A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1439C">
        <w:rPr>
          <w:rFonts w:ascii="Times New Roman" w:hAnsi="Times New Roman" w:cs="Times New Roman"/>
          <w:sz w:val="24"/>
          <w:szCs w:val="24"/>
        </w:rPr>
        <w:t xml:space="preserve">1.По справочнику </w:t>
      </w:r>
      <w:proofErr w:type="gramStart"/>
      <w:r w:rsidRPr="0081439C">
        <w:rPr>
          <w:rFonts w:ascii="Times New Roman" w:hAnsi="Times New Roman" w:cs="Times New Roman"/>
          <w:sz w:val="24"/>
          <w:szCs w:val="24"/>
        </w:rPr>
        <w:t xml:space="preserve">[ </w:t>
      </w:r>
      <w:proofErr w:type="gramEnd"/>
      <w:r w:rsidRPr="0081439C">
        <w:rPr>
          <w:rFonts w:ascii="Times New Roman" w:hAnsi="Times New Roman" w:cs="Times New Roman"/>
          <w:sz w:val="24"/>
          <w:szCs w:val="24"/>
        </w:rPr>
        <w:t xml:space="preserve">1 ] подобрать все типы шлифовальной группы станков </w:t>
      </w:r>
    </w:p>
    <w:p w:rsidR="00CF157F" w:rsidRPr="0081439C" w:rsidRDefault="00CF157F" w:rsidP="00C61A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1439C">
        <w:rPr>
          <w:rFonts w:ascii="Times New Roman" w:hAnsi="Times New Roman" w:cs="Times New Roman"/>
          <w:sz w:val="24"/>
          <w:szCs w:val="24"/>
        </w:rPr>
        <w:t>2. В удобной для вас форме сделать таблицу со всеми типами станков, назначением,</w:t>
      </w:r>
      <w:r w:rsidR="0081439C" w:rsidRPr="0081439C">
        <w:rPr>
          <w:rFonts w:ascii="Times New Roman" w:hAnsi="Times New Roman" w:cs="Times New Roman"/>
          <w:sz w:val="24"/>
          <w:szCs w:val="24"/>
        </w:rPr>
        <w:t xml:space="preserve"> </w:t>
      </w:r>
      <w:r w:rsidRPr="0081439C">
        <w:rPr>
          <w:rFonts w:ascii="Times New Roman" w:hAnsi="Times New Roman" w:cs="Times New Roman"/>
          <w:sz w:val="24"/>
          <w:szCs w:val="24"/>
        </w:rPr>
        <w:t>схемами обработки</w:t>
      </w:r>
    </w:p>
    <w:p w:rsidR="00CF157F" w:rsidRPr="0081439C" w:rsidRDefault="00CF157F" w:rsidP="00C61A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1439C" w:rsidRPr="00283E1E" w:rsidRDefault="00B30733" w:rsidP="008143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81439C" w:rsidRPr="0081439C">
        <w:rPr>
          <w:rFonts w:ascii="Times New Roman" w:hAnsi="Times New Roman" w:cs="Times New Roman"/>
          <w:sz w:val="24"/>
          <w:szCs w:val="24"/>
        </w:rPr>
        <w:t xml:space="preserve"> </w:t>
      </w:r>
      <w:r w:rsidR="0081439C" w:rsidRPr="00283E1E">
        <w:rPr>
          <w:rFonts w:ascii="Times New Roman" w:hAnsi="Times New Roman" w:cs="Times New Roman"/>
          <w:sz w:val="24"/>
          <w:szCs w:val="24"/>
        </w:rPr>
        <w:t xml:space="preserve">Предоставить </w:t>
      </w:r>
      <w:r w:rsidR="0081439C">
        <w:rPr>
          <w:rFonts w:ascii="Times New Roman" w:hAnsi="Times New Roman" w:cs="Times New Roman"/>
          <w:sz w:val="24"/>
          <w:szCs w:val="24"/>
        </w:rPr>
        <w:t xml:space="preserve">составленные </w:t>
      </w:r>
      <w:r w:rsidR="0081439C" w:rsidRPr="00283E1E">
        <w:rPr>
          <w:rFonts w:ascii="Times New Roman" w:hAnsi="Times New Roman" w:cs="Times New Roman"/>
          <w:sz w:val="24"/>
          <w:szCs w:val="24"/>
        </w:rPr>
        <w:t xml:space="preserve"> </w:t>
      </w:r>
      <w:r w:rsidR="0081439C">
        <w:rPr>
          <w:rFonts w:ascii="Times New Roman" w:hAnsi="Times New Roman" w:cs="Times New Roman"/>
          <w:sz w:val="24"/>
          <w:szCs w:val="24"/>
        </w:rPr>
        <w:t>таблицы</w:t>
      </w:r>
    </w:p>
    <w:p w:rsidR="00B30733" w:rsidRPr="004C55BA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0733" w:rsidRDefault="00B30733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61A0F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1A0529" w:rsidRPr="00695063" w:rsidRDefault="001A0529" w:rsidP="001A0529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81439C" w:rsidRPr="00DF5138" w:rsidRDefault="0081439C" w:rsidP="0081439C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81439C" w:rsidRDefault="0081439C" w:rsidP="0081439C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3.</w:t>
      </w:r>
      <w:r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81439C" w:rsidRDefault="0081439C" w:rsidP="0081439C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B3073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19</w:t>
      </w: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Pr="00CF3F9D" w:rsidRDefault="001C7658" w:rsidP="001C7658">
      <w:pPr>
        <w:tabs>
          <w:tab w:val="left" w:pos="5820"/>
        </w:tabs>
        <w:rPr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Pr="00005A03">
        <w:rPr>
          <w:rFonts w:ascii="Times New Roman" w:eastAsia="Calibri" w:hAnsi="Times New Roman" w:cs="Times New Roman"/>
          <w:sz w:val="24"/>
          <w:szCs w:val="24"/>
        </w:rPr>
        <w:t>Расчет настройки зубодолбежного станка на нарезание прямозубого колеса.</w:t>
      </w:r>
    </w:p>
    <w:p w:rsidR="001C7658" w:rsidRPr="004C55BA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05A03" w:rsidRPr="00005A03" w:rsidRDefault="001C7658" w:rsidP="00005A03">
      <w:pPr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005A03" w:rsidRPr="00005A03">
        <w:t xml:space="preserve"> </w:t>
      </w:r>
      <w:r w:rsidR="00005A03" w:rsidRPr="0081439C">
        <w:rPr>
          <w:rFonts w:ascii="Times New Roman" w:hAnsi="Times New Roman" w:cs="Times New Roman"/>
          <w:sz w:val="24"/>
          <w:szCs w:val="24"/>
        </w:rPr>
        <w:t>познакомится с одним из основных способов нарезания зубчатых колес и методами проверки зубодолбежного станка на точность.</w:t>
      </w:r>
      <w:r w:rsidR="00005A03" w:rsidRPr="00005A0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528F1" w:rsidRDefault="001C7658" w:rsidP="001C7658">
      <w:pPr>
        <w:spacing w:after="0"/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C61A0F">
        <w:rPr>
          <w:rFonts w:ascii="Times New Roman" w:hAnsi="Times New Roman" w:cs="Times New Roman"/>
          <w:b/>
          <w:sz w:val="28"/>
          <w:szCs w:val="28"/>
        </w:rPr>
        <w:t>:</w:t>
      </w:r>
      <w:r w:rsidR="00005A03" w:rsidRPr="00005A03">
        <w:t xml:space="preserve"> </w:t>
      </w:r>
      <w:r w:rsidR="00E35CF1">
        <w:rPr>
          <w:rFonts w:ascii="Times New Roman" w:hAnsi="Times New Roman" w:cs="Times New Roman"/>
          <w:sz w:val="24"/>
          <w:szCs w:val="24"/>
        </w:rPr>
        <w:t>Составить алгоритм настройки станка на нарезание прямозубого колеса</w:t>
      </w:r>
    </w:p>
    <w:p w:rsidR="00E35CF1" w:rsidRDefault="0081439C" w:rsidP="003528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81439C" w:rsidRDefault="00E35CF1" w:rsidP="003528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3528F1" w:rsidRPr="0092123A">
        <w:rPr>
          <w:rFonts w:ascii="Times New Roman" w:hAnsi="Times New Roman" w:cs="Times New Roman"/>
          <w:sz w:val="28"/>
          <w:szCs w:val="28"/>
        </w:rPr>
        <w:t xml:space="preserve">Зубодолбежный полуавтомат 5В12 предназначен для обработки цилиндрических зубчатых колес внешнего и внутреннего зацепления с прямыми и винтовыми зубьями. </w:t>
      </w:r>
    </w:p>
    <w:p w:rsidR="0081439C" w:rsidRDefault="0081439C" w:rsidP="003528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3528F1" w:rsidRPr="0092123A">
        <w:rPr>
          <w:rFonts w:ascii="Times New Roman" w:hAnsi="Times New Roman" w:cs="Times New Roman"/>
          <w:sz w:val="28"/>
          <w:szCs w:val="28"/>
        </w:rPr>
        <w:t xml:space="preserve">Эти станки незаменимы при обработке блоков зубчатых колес. Станок работает по методу механического воспроизводства зацепления пары зубчатых колес (метод обкатки). </w:t>
      </w:r>
    </w:p>
    <w:p w:rsidR="0081439C" w:rsidRDefault="0081439C" w:rsidP="003528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3528F1" w:rsidRPr="0092123A">
        <w:rPr>
          <w:rFonts w:ascii="Times New Roman" w:hAnsi="Times New Roman" w:cs="Times New Roman"/>
          <w:sz w:val="28"/>
          <w:szCs w:val="28"/>
        </w:rPr>
        <w:t xml:space="preserve">При этом  производящим колесом является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– режущее колесо. Процесс нарезания зубьев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долбяком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заключается в следующем.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подводят к заготовке до соприкосновения с ней.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Долбяку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и заготовке сообщаются медленные и согласованные вращательные движения (движения обработки). Наряду с этим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совершает возвратно-поступательные движения (движения резания) и перемещается в радиальном направлении на заготовку (движение врезания) на величину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h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, равную при однопроходной обработке высоте нарезаемого зуба. </w:t>
      </w:r>
    </w:p>
    <w:p w:rsidR="0081439C" w:rsidRDefault="0081439C" w:rsidP="003528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3528F1" w:rsidRPr="0092123A">
        <w:rPr>
          <w:rFonts w:ascii="Times New Roman" w:hAnsi="Times New Roman" w:cs="Times New Roman"/>
          <w:sz w:val="28"/>
          <w:szCs w:val="28"/>
        </w:rPr>
        <w:t xml:space="preserve">Дальнейшая обработка выполняется при возвратно-поступательном движении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и согласованном вращении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и заготовки. Процесс резания происходит только при рабочем ходе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вниз. При обратном ходе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заготовка отводится от него с целью предотвращения трения зубьев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о заготовку. </w:t>
      </w:r>
    </w:p>
    <w:p w:rsidR="0081439C" w:rsidRDefault="0081439C" w:rsidP="003528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3528F1" w:rsidRPr="0092123A">
        <w:rPr>
          <w:rFonts w:ascii="Times New Roman" w:hAnsi="Times New Roman" w:cs="Times New Roman"/>
          <w:sz w:val="28"/>
          <w:szCs w:val="28"/>
        </w:rPr>
        <w:t xml:space="preserve"> Цепь главного движения (рис. 1). От электродвигателя 1 через четырехступенчатую клиноременную передачу движение передается на механизм, состоящий из кривошипного диска 2, раздвижного шатуна 3 и коромысла 4, зубчатый сектор которого находится в зацеплении с прямой рейкой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штосселя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5.  </w:t>
      </w:r>
    </w:p>
    <w:p w:rsidR="0081439C" w:rsidRDefault="0081439C" w:rsidP="003528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3528F1" w:rsidRPr="0092123A">
        <w:rPr>
          <w:rFonts w:ascii="Times New Roman" w:hAnsi="Times New Roman" w:cs="Times New Roman"/>
          <w:sz w:val="28"/>
          <w:szCs w:val="28"/>
        </w:rPr>
        <w:t xml:space="preserve">Число двойных ходов в минуту определяется по формуле </w:t>
      </w:r>
    </w:p>
    <w:p w:rsidR="0081439C" w:rsidRDefault="003528F1" w:rsidP="0081439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92123A">
        <w:rPr>
          <w:rFonts w:ascii="Times New Roman" w:hAnsi="Times New Roman" w:cs="Times New Roman"/>
          <w:sz w:val="28"/>
          <w:szCs w:val="28"/>
        </w:rPr>
        <w:t>n</w:t>
      </w:r>
      <w:proofErr w:type="spellEnd"/>
      <w:r w:rsidRPr="0092123A">
        <w:rPr>
          <w:rFonts w:ascii="Times New Roman" w:hAnsi="Times New Roman" w:cs="Times New Roman"/>
          <w:sz w:val="28"/>
          <w:szCs w:val="28"/>
        </w:rPr>
        <w:t xml:space="preserve"> = 1000 · V / 2 · L,</w:t>
      </w:r>
    </w:p>
    <w:p w:rsidR="0081439C" w:rsidRDefault="003528F1" w:rsidP="003528F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2123A">
        <w:rPr>
          <w:rFonts w:ascii="Times New Roman" w:hAnsi="Times New Roman" w:cs="Times New Roman"/>
          <w:sz w:val="28"/>
          <w:szCs w:val="28"/>
        </w:rPr>
        <w:t xml:space="preserve"> где  V – средняя скорость резания, </w:t>
      </w:r>
      <w:proofErr w:type="gramStart"/>
      <w:r w:rsidRPr="0092123A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92123A">
        <w:rPr>
          <w:rFonts w:ascii="Times New Roman" w:hAnsi="Times New Roman" w:cs="Times New Roman"/>
          <w:sz w:val="28"/>
          <w:szCs w:val="28"/>
        </w:rPr>
        <w:t xml:space="preserve"> /мин;         </w:t>
      </w:r>
    </w:p>
    <w:p w:rsidR="003528F1" w:rsidRDefault="0081439C" w:rsidP="003528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3528F1" w:rsidRPr="0092123A">
        <w:rPr>
          <w:rFonts w:ascii="Times New Roman" w:hAnsi="Times New Roman" w:cs="Times New Roman"/>
          <w:sz w:val="28"/>
          <w:szCs w:val="28"/>
        </w:rPr>
        <w:t xml:space="preserve"> L – длина хода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, мм. </w:t>
      </w:r>
    </w:p>
    <w:p w:rsidR="003528F1" w:rsidRDefault="0081439C" w:rsidP="003528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</w:t>
      </w:r>
      <w:r w:rsidR="003528F1" w:rsidRPr="0092123A">
        <w:rPr>
          <w:rFonts w:ascii="Times New Roman" w:hAnsi="Times New Roman" w:cs="Times New Roman"/>
          <w:sz w:val="28"/>
          <w:szCs w:val="28"/>
        </w:rPr>
        <w:t xml:space="preserve">Цепь круговой подачи (вращения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). Под круговой подачей понимается длина дуги поворота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по делительной окружности за один двойной ход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>.</w:t>
      </w:r>
    </w:p>
    <w:p w:rsidR="003528F1" w:rsidRDefault="0081439C" w:rsidP="003528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3528F1" w:rsidRPr="0092123A">
        <w:rPr>
          <w:rFonts w:ascii="Times New Roman" w:hAnsi="Times New Roman" w:cs="Times New Roman"/>
          <w:sz w:val="28"/>
          <w:szCs w:val="28"/>
        </w:rPr>
        <w:t xml:space="preserve">Цепь деления связывает вращение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с вращением заготовки. Вращение заготовки настраивается из условия, что при повороте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на один зуб заготовка, обкатываясь относительно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>, должна также повернуться на один зуб.</w:t>
      </w:r>
    </w:p>
    <w:p w:rsidR="003528F1" w:rsidRDefault="0081439C" w:rsidP="003528F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3528F1" w:rsidRPr="0092123A">
        <w:rPr>
          <w:rFonts w:ascii="Times New Roman" w:hAnsi="Times New Roman" w:cs="Times New Roman"/>
          <w:sz w:val="28"/>
          <w:szCs w:val="28"/>
        </w:rPr>
        <w:t xml:space="preserve">Цепь врезания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долбяка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в заготовку осуществляется  горизонтальным перемещением каретки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штосселя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 по направляющей станины под действием вращающегося кулачка. На данном станке можно обрабатывать зубья колес в 1, 2 или 3 прохода, т.е. за 1, 2 или 3 оборота заготовки. Для этого устанавливают соответствующий кулачок (рис. 2) и вводят в зацепление соответствующее зубчатое колесо подвижного тройного блока. На всех кулачках имеется участок врезания с углом 90°, на котором профиль кулачка очерчен по архимедовой спирали, участки обработки очерчены по окружности и занимают различные углы в зависимости от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проходности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кулачка. На участке врезания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врезается в заготовку на нужную величину, а на участке обкатки происходит обработка зубчатого колеса, при этом </w:t>
      </w:r>
      <w:proofErr w:type="spellStart"/>
      <w:r w:rsidR="003528F1" w:rsidRPr="0092123A">
        <w:rPr>
          <w:rFonts w:ascii="Times New Roman" w:hAnsi="Times New Roman" w:cs="Times New Roman"/>
          <w:sz w:val="28"/>
          <w:szCs w:val="28"/>
        </w:rPr>
        <w:t>долбяк</w:t>
      </w:r>
      <w:proofErr w:type="spellEnd"/>
      <w:r w:rsidR="003528F1" w:rsidRPr="0092123A">
        <w:rPr>
          <w:rFonts w:ascii="Times New Roman" w:hAnsi="Times New Roman" w:cs="Times New Roman"/>
          <w:sz w:val="28"/>
          <w:szCs w:val="28"/>
        </w:rPr>
        <w:t xml:space="preserve"> радиальных перемещений не имеет.</w:t>
      </w:r>
    </w:p>
    <w:p w:rsidR="00C61A0F" w:rsidRDefault="00C61A0F" w:rsidP="00C61A0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528F1" w:rsidRPr="00BF3A50" w:rsidRDefault="003528F1" w:rsidP="00C61A0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528F1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436745" cy="3262630"/>
            <wp:effectExtent l="19050" t="0" r="1905" b="0"/>
            <wp:docPr id="76" name="Рисунок 6" descr="C:\Users\Зинфира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745" cy="326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658" w:rsidRDefault="003528F1" w:rsidP="001C765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528F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588014" cy="5491267"/>
            <wp:effectExtent l="971550" t="0" r="945886" b="0"/>
            <wp:docPr id="77" name="Рисунок 5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90368" cy="5494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39C" w:rsidRDefault="003528F1" w:rsidP="0081439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81439C" w:rsidRPr="0081439C" w:rsidRDefault="0081439C" w:rsidP="008143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1439C">
        <w:rPr>
          <w:rFonts w:ascii="Times New Roman" w:hAnsi="Times New Roman" w:cs="Times New Roman"/>
          <w:sz w:val="24"/>
          <w:szCs w:val="24"/>
        </w:rPr>
        <w:t xml:space="preserve"> 1.Изучить кинематику зубодолбежного станка 5В12.</w:t>
      </w:r>
    </w:p>
    <w:p w:rsidR="0081439C" w:rsidRDefault="0081439C" w:rsidP="008143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1439C">
        <w:rPr>
          <w:rFonts w:ascii="Times New Roman" w:hAnsi="Times New Roman" w:cs="Times New Roman"/>
          <w:sz w:val="24"/>
          <w:szCs w:val="24"/>
        </w:rPr>
        <w:t xml:space="preserve"> 2. Изучить настройку станка на нарезание цилиндрического зубчатого колеса с прямым и винтовым зубом. </w:t>
      </w:r>
    </w:p>
    <w:p w:rsidR="0081439C" w:rsidRPr="0081439C" w:rsidRDefault="0081439C" w:rsidP="008143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Составить алгоритм настройки станка на нарезание прямозубого колеса</w:t>
      </w:r>
    </w:p>
    <w:p w:rsidR="003528F1" w:rsidRDefault="003528F1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Pr="001A0529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8143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1439C" w:rsidRPr="0081439C">
        <w:rPr>
          <w:rFonts w:ascii="Times New Roman" w:hAnsi="Times New Roman" w:cs="Times New Roman"/>
          <w:sz w:val="28"/>
          <w:szCs w:val="28"/>
        </w:rPr>
        <w:t>отчёт предоставить в письменном виде</w:t>
      </w:r>
    </w:p>
    <w:p w:rsidR="001A0529" w:rsidRDefault="001A0529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61A0F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1A0529" w:rsidRPr="00695063" w:rsidRDefault="001A0529" w:rsidP="001A0529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81439C" w:rsidRPr="00DF5138" w:rsidRDefault="0081439C" w:rsidP="0081439C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81439C" w:rsidRDefault="0081439C" w:rsidP="0081439C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3.</w:t>
      </w:r>
      <w:r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1A0529" w:rsidRDefault="001A0529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20</w:t>
      </w: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tabs>
          <w:tab w:val="left" w:pos="5820"/>
        </w:tabs>
        <w:rPr>
          <w:rFonts w:eastAsia="Calibri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Pr="00F97D3D">
        <w:rPr>
          <w:rFonts w:ascii="Times New Roman" w:eastAsia="Calibri" w:hAnsi="Times New Roman" w:cs="Times New Roman"/>
          <w:sz w:val="24"/>
          <w:szCs w:val="24"/>
        </w:rPr>
        <w:t xml:space="preserve">Расчет настройки </w:t>
      </w:r>
      <w:proofErr w:type="spellStart"/>
      <w:r w:rsidRPr="00F97D3D">
        <w:rPr>
          <w:rFonts w:ascii="Times New Roman" w:eastAsia="Calibri" w:hAnsi="Times New Roman" w:cs="Times New Roman"/>
          <w:sz w:val="24"/>
          <w:szCs w:val="24"/>
        </w:rPr>
        <w:t>зубофрезерного</w:t>
      </w:r>
      <w:proofErr w:type="spellEnd"/>
      <w:r w:rsidRPr="00F97D3D">
        <w:rPr>
          <w:rFonts w:ascii="Times New Roman" w:eastAsia="Calibri" w:hAnsi="Times New Roman" w:cs="Times New Roman"/>
          <w:sz w:val="24"/>
          <w:szCs w:val="24"/>
        </w:rPr>
        <w:t xml:space="preserve"> станка на нарезание прямозубого колеса.</w:t>
      </w:r>
    </w:p>
    <w:p w:rsidR="001C7658" w:rsidRPr="004C55BA" w:rsidRDefault="001C7658" w:rsidP="001C7658">
      <w:pPr>
        <w:tabs>
          <w:tab w:val="left" w:pos="5820"/>
        </w:tabs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7658" w:rsidRPr="0091550D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A53F68" w:rsidRPr="00A53F68">
        <w:rPr>
          <w:rFonts w:ascii="Arial" w:hAnsi="Arial" w:cs="Arial"/>
          <w:color w:val="000000"/>
          <w:sz w:val="25"/>
          <w:szCs w:val="25"/>
          <w:shd w:val="clear" w:color="auto" w:fill="FFFFFF"/>
        </w:rPr>
        <w:t xml:space="preserve"> </w:t>
      </w:r>
      <w:r w:rsidR="00A53F68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Приобретение практических навыков в выполнении кинематических расчетов для настройки </w:t>
      </w:r>
      <w:proofErr w:type="spellStart"/>
      <w:r w:rsidR="00A53F68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зубофрезерного</w:t>
      </w:r>
      <w:proofErr w:type="spellEnd"/>
      <w:r w:rsidR="00A53F68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полуавтомата на нарезание цилиндрического прямозубого колеса.</w:t>
      </w: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05A22" w:rsidRDefault="001C7658" w:rsidP="00605A2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235AA7">
        <w:rPr>
          <w:rFonts w:ascii="Times New Roman" w:hAnsi="Times New Roman" w:cs="Times New Roman"/>
          <w:b/>
          <w:sz w:val="28"/>
          <w:szCs w:val="28"/>
        </w:rPr>
        <w:t>:</w:t>
      </w:r>
      <w:r w:rsidR="00235AA7" w:rsidRPr="00235A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05A22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Произвести расчет настройки кинематических цепей станка 5В310. Исходные данные для расчета взять из табл. в интервале </w:t>
      </w:r>
      <w:r w:rsidR="00605A2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31-50</w:t>
      </w:r>
      <w:r w:rsidR="00605A22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– нарезание </w:t>
      </w:r>
      <w:r w:rsidR="00605A2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прямозубого</w:t>
      </w:r>
      <w:r w:rsidR="00605A22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колеса (номер варианта –</w:t>
      </w:r>
      <w:r w:rsidR="00605A2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30+</w:t>
      </w:r>
      <w:r w:rsidR="00605A22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порядковый номер по списку группы)</w:t>
      </w:r>
    </w:p>
    <w:p w:rsidR="00A53F68" w:rsidRDefault="00A53F6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235AA7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61621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A53F68" w:rsidRPr="00A53F68" w:rsidRDefault="00A53F68" w:rsidP="00A53F68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r w:rsidRPr="00A53F68">
        <w:rPr>
          <w:color w:val="000000"/>
        </w:rPr>
        <w:t xml:space="preserve">Внимательно изучить теоретическую часть настоящего методического указания. Пользуясь кинематической схемой станка (рис. 1), научиться </w:t>
      </w:r>
      <w:proofErr w:type="gramStart"/>
      <w:r w:rsidRPr="00A53F68">
        <w:rPr>
          <w:color w:val="000000"/>
        </w:rPr>
        <w:t>самостоятельно</w:t>
      </w:r>
      <w:proofErr w:type="gramEnd"/>
      <w:r w:rsidRPr="00A53F68">
        <w:rPr>
          <w:color w:val="000000"/>
        </w:rPr>
        <w:t xml:space="preserve"> составлять уравнения кинематического баланса всех кинематических целей.</w:t>
      </w:r>
    </w:p>
    <w:p w:rsidR="00A53F68" w:rsidRPr="00A53F68" w:rsidRDefault="00A53F68" w:rsidP="00A53F68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r w:rsidRPr="00A53F68">
        <w:rPr>
          <w:color w:val="000000"/>
        </w:rPr>
        <w:t>·  Произвести расчет настройки станка по данным табл.</w:t>
      </w:r>
    </w:p>
    <w:p w:rsidR="00A53F68" w:rsidRPr="00A53F68" w:rsidRDefault="00A53F68" w:rsidP="00A53F68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r w:rsidRPr="00A53F68">
        <w:rPr>
          <w:color w:val="000000"/>
        </w:rPr>
        <w:t>·  Оформить письменный отчет. Содержание отчета должно соответствовать п.5.</w:t>
      </w:r>
    </w:p>
    <w:p w:rsidR="00A53F68" w:rsidRPr="00A53F68" w:rsidRDefault="00A53F68" w:rsidP="00A53F68">
      <w:pPr>
        <w:pStyle w:val="a7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A53F68">
        <w:rPr>
          <w:b/>
          <w:bCs/>
          <w:color w:val="000000"/>
          <w:bdr w:val="none" w:sz="0" w:space="0" w:color="auto" w:frame="1"/>
        </w:rPr>
        <w:t>Назначение и область применения станка</w:t>
      </w:r>
    </w:p>
    <w:p w:rsidR="00A53F68" w:rsidRPr="00A53F68" w:rsidRDefault="00A53F68" w:rsidP="00A53F68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proofErr w:type="gramStart"/>
      <w:r w:rsidRPr="00A53F68">
        <w:rPr>
          <w:color w:val="000000"/>
        </w:rPr>
        <w:t>Станок модели 5ВЗ10 является универсальным и предназначен для фрезерования цилиндрических колес с прямыми зубьями, червячных колес и цилиндрических колес с винтовыми зубьями в условиях мелко - и крупносерийного производства причем, червячные колеса могут наре</w:t>
      </w:r>
      <w:r w:rsidRPr="00A53F68">
        <w:rPr>
          <w:color w:val="000000"/>
        </w:rPr>
        <w:softHyphen/>
        <w:t>заться только методом радиальной подачи заготовки.</w:t>
      </w:r>
      <w:proofErr w:type="gramEnd"/>
    </w:p>
    <w:p w:rsidR="00A53F68" w:rsidRPr="00A53F68" w:rsidRDefault="00A53F68" w:rsidP="00A53F68">
      <w:pPr>
        <w:pStyle w:val="a7"/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A53F68">
        <w:rPr>
          <w:color w:val="000000"/>
        </w:rPr>
        <w:t xml:space="preserve">Станок рассчитан на работу червячными фрезами из быстрорежущей стали, а также на применение аналогичных фрез </w:t>
      </w:r>
      <w:proofErr w:type="gramStart"/>
      <w:r w:rsidRPr="00A53F68">
        <w:rPr>
          <w:color w:val="000000"/>
        </w:rPr>
        <w:t>с</w:t>
      </w:r>
      <w:proofErr w:type="gramEnd"/>
      <w:r w:rsidRPr="00A53F68">
        <w:rPr>
          <w:color w:val="000000"/>
        </w:rPr>
        <w:t xml:space="preserve"> </w:t>
      </w:r>
      <w:proofErr w:type="gramStart"/>
      <w:r w:rsidRPr="00A53F68">
        <w:rPr>
          <w:color w:val="000000"/>
        </w:rPr>
        <w:t>пластинкам</w:t>
      </w:r>
      <w:proofErr w:type="gramEnd"/>
      <w:r w:rsidRPr="00A53F68">
        <w:rPr>
          <w:color w:val="000000"/>
        </w:rPr>
        <w:t xml:space="preserve"> твердых сплавов для изготовления зубчатых колес внешнего зацепления. Зубья нарезаются по способу обкатки червячной фрезы и обрабатываемой заготовки. Во время работы станка осуществляются одновремен</w:t>
      </w:r>
      <w:r w:rsidRPr="00A53F68">
        <w:rPr>
          <w:color w:val="000000"/>
        </w:rPr>
        <w:softHyphen/>
        <w:t>но</w:t>
      </w:r>
      <w:r w:rsidRPr="00A53F68">
        <w:rPr>
          <w:rStyle w:val="apple-converted-space"/>
          <w:color w:val="000000"/>
        </w:rPr>
        <w:t> </w:t>
      </w:r>
      <w:hyperlink r:id="rId59" w:tooltip="Вращательные движения (физика)" w:history="1">
        <w:r w:rsidRPr="00A53F68">
          <w:rPr>
            <w:rStyle w:val="aa"/>
            <w:color w:val="743399"/>
            <w:bdr w:val="none" w:sz="0" w:space="0" w:color="auto" w:frame="1"/>
          </w:rPr>
          <w:t>вращательное движение</w:t>
        </w:r>
      </w:hyperlink>
      <w:r w:rsidRPr="00A53F68">
        <w:rPr>
          <w:rStyle w:val="apple-converted-space"/>
          <w:color w:val="000000"/>
        </w:rPr>
        <w:t> </w:t>
      </w:r>
      <w:r w:rsidRPr="00A53F68">
        <w:rPr>
          <w:color w:val="000000"/>
        </w:rPr>
        <w:t>червячной фрезы (движение резания) и вер</w:t>
      </w:r>
      <w:r w:rsidRPr="00A53F68">
        <w:rPr>
          <w:color w:val="000000"/>
        </w:rPr>
        <w:softHyphen/>
        <w:t>тикальное перемещение фрезы (движение подачи). Заготовка, закреп</w:t>
      </w:r>
      <w:r w:rsidRPr="00A53F68">
        <w:rPr>
          <w:color w:val="000000"/>
        </w:rPr>
        <w:softHyphen/>
        <w:t>ленная на оправке, установленной на столе станка, вращается во время работы согласованно с фрезой.</w:t>
      </w:r>
      <w:r>
        <w:rPr>
          <w:rFonts w:ascii="Arial" w:hAnsi="Arial" w:cs="Arial"/>
          <w:color w:val="000000"/>
          <w:sz w:val="25"/>
          <w:szCs w:val="25"/>
        </w:rPr>
        <w:t xml:space="preserve"> </w:t>
      </w:r>
      <w:r w:rsidRPr="00A53F68">
        <w:rPr>
          <w:color w:val="000000"/>
        </w:rPr>
        <w:t>Зубчатые колеса можно нарезать на станке за один или несколько проходов, изменяя соответствующим образом установку глубины резания.</w:t>
      </w:r>
    </w:p>
    <w:p w:rsidR="00880426" w:rsidRDefault="00880426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80426" w:rsidRDefault="00880426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80426" w:rsidRDefault="00880426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21</w:t>
      </w: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Pr="00A92DFE" w:rsidRDefault="001C7658" w:rsidP="001C7658">
      <w:pPr>
        <w:tabs>
          <w:tab w:val="left" w:pos="5820"/>
        </w:tabs>
        <w:rPr>
          <w:rFonts w:ascii="Times New Roman" w:eastAsia="Calibri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Pr="00A92DFE">
        <w:rPr>
          <w:rFonts w:ascii="Times New Roman" w:eastAsia="Calibri" w:hAnsi="Times New Roman" w:cs="Times New Roman"/>
          <w:sz w:val="24"/>
          <w:szCs w:val="24"/>
        </w:rPr>
        <w:t xml:space="preserve">Расчет настройки </w:t>
      </w:r>
      <w:proofErr w:type="spellStart"/>
      <w:r w:rsidRPr="00A92DFE">
        <w:rPr>
          <w:rFonts w:ascii="Times New Roman" w:eastAsia="Calibri" w:hAnsi="Times New Roman" w:cs="Times New Roman"/>
          <w:sz w:val="24"/>
          <w:szCs w:val="24"/>
        </w:rPr>
        <w:t>зубофрезерного</w:t>
      </w:r>
      <w:proofErr w:type="spellEnd"/>
      <w:r w:rsidRPr="00A92DFE">
        <w:rPr>
          <w:rFonts w:ascii="Times New Roman" w:eastAsia="Calibri" w:hAnsi="Times New Roman" w:cs="Times New Roman"/>
          <w:sz w:val="24"/>
          <w:szCs w:val="24"/>
        </w:rPr>
        <w:t xml:space="preserve"> станка на нарезание косозубого колеса.</w:t>
      </w:r>
    </w:p>
    <w:p w:rsidR="001C7658" w:rsidRPr="00A92DFE" w:rsidRDefault="001C7658" w:rsidP="00A92DFE">
      <w:pPr>
        <w:tabs>
          <w:tab w:val="left" w:pos="5820"/>
        </w:tabs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605A22" w:rsidRPr="0091550D" w:rsidRDefault="001C7658" w:rsidP="00605A2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605A22" w:rsidRPr="00605A2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605A22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Приобретение практических навыков в выполнении кинематических расчетов для настройки </w:t>
      </w:r>
      <w:proofErr w:type="spellStart"/>
      <w:r w:rsidR="00605A22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зубофрезерного</w:t>
      </w:r>
      <w:proofErr w:type="spellEnd"/>
      <w:r w:rsidR="00605A22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полуавтомата на нарезание цилиндрического </w:t>
      </w:r>
      <w:r w:rsidR="00605A2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косозубого</w:t>
      </w:r>
      <w:r w:rsidR="00605A22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колеса.</w:t>
      </w:r>
    </w:p>
    <w:p w:rsidR="001C7658" w:rsidRPr="0091550D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05A22" w:rsidRDefault="001C7658" w:rsidP="00605A2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961621">
        <w:rPr>
          <w:rFonts w:ascii="Times New Roman" w:hAnsi="Times New Roman" w:cs="Times New Roman"/>
          <w:b/>
          <w:sz w:val="28"/>
          <w:szCs w:val="28"/>
        </w:rPr>
        <w:t>:</w:t>
      </w:r>
      <w:r w:rsidR="00961621" w:rsidRPr="00961621">
        <w:rPr>
          <w:rFonts w:ascii="Times New Roman" w:hAnsi="Times New Roman" w:cs="Times New Roman"/>
          <w:sz w:val="24"/>
          <w:szCs w:val="24"/>
        </w:rPr>
        <w:t xml:space="preserve"> </w:t>
      </w:r>
      <w:r w:rsidR="00605A22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Произвести расчет настройки кинематических цепей станка 5В310. Исходные данные для расчета взять из табл. в интервале 1-30 – нарезание косозубого колеса (номер варианта – порядковый номер по списку группы)</w:t>
      </w:r>
    </w:p>
    <w:p w:rsidR="00605A22" w:rsidRPr="00235AA7" w:rsidRDefault="00605A22" w:rsidP="00605A2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C7658" w:rsidRPr="0091550D" w:rsidRDefault="00961621" w:rsidP="0096162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35AA7">
        <w:rPr>
          <w:rFonts w:ascii="Times New Roman" w:hAnsi="Times New Roman" w:cs="Times New Roman"/>
          <w:sz w:val="24"/>
          <w:szCs w:val="24"/>
        </w:rPr>
        <w:t>Исходные данные приведены в табл.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>
        <w:rPr>
          <w:rFonts w:ascii="Times New Roman" w:hAnsi="Times New Roman" w:cs="Times New Roman"/>
          <w:sz w:val="24"/>
          <w:szCs w:val="24"/>
        </w:rPr>
        <w:t>Практическая работа №20)</w:t>
      </w:r>
    </w:p>
    <w:p w:rsidR="00605A22" w:rsidRDefault="00605A22" w:rsidP="00605A22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p w:rsidR="00605A22" w:rsidRDefault="00605A22" w:rsidP="00605A2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61621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605A22" w:rsidRPr="00A53F68" w:rsidRDefault="00605A22" w:rsidP="00605A22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r>
        <w:rPr>
          <w:color w:val="000000"/>
        </w:rPr>
        <w:t>В</w:t>
      </w:r>
      <w:r w:rsidRPr="00A53F68">
        <w:rPr>
          <w:color w:val="000000"/>
        </w:rPr>
        <w:t xml:space="preserve">нимательно изучить теоретическую часть настоящего методического указания. Пользуясь кинематической схемой станка (рис. 1), научиться </w:t>
      </w:r>
      <w:proofErr w:type="gramStart"/>
      <w:r w:rsidRPr="00A53F68">
        <w:rPr>
          <w:color w:val="000000"/>
        </w:rPr>
        <w:t>самостоятельно</w:t>
      </w:r>
      <w:proofErr w:type="gramEnd"/>
      <w:r w:rsidRPr="00A53F68">
        <w:rPr>
          <w:color w:val="000000"/>
        </w:rPr>
        <w:t xml:space="preserve"> составлять уравнения кинематического баланса всех кинематических целей.</w:t>
      </w:r>
    </w:p>
    <w:p w:rsidR="00605A22" w:rsidRPr="00A53F68" w:rsidRDefault="00605A22" w:rsidP="00605A22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r w:rsidRPr="00A53F68">
        <w:rPr>
          <w:color w:val="000000"/>
        </w:rPr>
        <w:t>·  Произвести расчет настройки станка по данным табл.</w:t>
      </w:r>
    </w:p>
    <w:p w:rsidR="00605A22" w:rsidRDefault="00605A22" w:rsidP="00605A22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r w:rsidRPr="00A53F68">
        <w:rPr>
          <w:color w:val="000000"/>
        </w:rPr>
        <w:t>·  Оформить письменный отчет. Содержание отчета должно соответствовать п.5.</w:t>
      </w:r>
    </w:p>
    <w:p w:rsidR="00605A22" w:rsidRPr="00605A22" w:rsidRDefault="00605A22" w:rsidP="00605A22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b/>
          <w:color w:val="000000"/>
        </w:rPr>
      </w:pPr>
      <w:r w:rsidRPr="00605A22">
        <w:rPr>
          <w:b/>
          <w:color w:val="000000"/>
        </w:rPr>
        <w:t>Отчет должен содержать:</w:t>
      </w:r>
    </w:p>
    <w:p w:rsidR="00605A22" w:rsidRPr="00605A22" w:rsidRDefault="00605A22" w:rsidP="00605A22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r w:rsidRPr="00605A22">
        <w:rPr>
          <w:color w:val="000000"/>
        </w:rPr>
        <w:t>1.  Название и цель работы.</w:t>
      </w:r>
    </w:p>
    <w:p w:rsidR="00605A22" w:rsidRPr="00605A22" w:rsidRDefault="00605A22" w:rsidP="00605A22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r w:rsidRPr="00605A22">
        <w:rPr>
          <w:color w:val="000000"/>
        </w:rPr>
        <w:t>2.  Задание, исходные данные для расчета наладки.</w:t>
      </w:r>
    </w:p>
    <w:p w:rsidR="00605A22" w:rsidRPr="00605A22" w:rsidRDefault="00605A22" w:rsidP="00605A22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r w:rsidRPr="00605A22">
        <w:rPr>
          <w:color w:val="000000"/>
        </w:rPr>
        <w:t>3.  Эскиз нарезаемого колеса.</w:t>
      </w:r>
    </w:p>
    <w:p w:rsidR="00605A22" w:rsidRPr="00605A22" w:rsidRDefault="00605A22" w:rsidP="00605A22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r w:rsidRPr="00605A22">
        <w:rPr>
          <w:color w:val="000000"/>
        </w:rPr>
        <w:t>4.  Принципиальную схему нарезания колеса (установка фрезы относительно заготовки и совершаемые ими движения).</w:t>
      </w:r>
    </w:p>
    <w:p w:rsidR="00605A22" w:rsidRPr="00605A22" w:rsidRDefault="00605A22" w:rsidP="00605A22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r w:rsidRPr="00605A22">
        <w:rPr>
          <w:color w:val="000000"/>
        </w:rPr>
        <w:t>5.  Расчет настройки кинематических цепей станка.</w:t>
      </w:r>
    </w:p>
    <w:p w:rsidR="00605A22" w:rsidRPr="00605A22" w:rsidRDefault="00605A22" w:rsidP="00605A22">
      <w:pPr>
        <w:pStyle w:val="a7"/>
        <w:shd w:val="clear" w:color="auto" w:fill="FFFFFF"/>
        <w:spacing w:before="444" w:beforeAutospacing="0" w:after="444" w:afterAutospacing="0"/>
        <w:textAlignment w:val="baseline"/>
        <w:rPr>
          <w:color w:val="000000"/>
        </w:rPr>
      </w:pPr>
      <w:r w:rsidRPr="00605A22">
        <w:rPr>
          <w:color w:val="000000"/>
        </w:rPr>
        <w:t>6.  Определение машинного времени изготовления зубчатого колеса. (значением</w:t>
      </w:r>
      <w:proofErr w:type="gramStart"/>
      <w:r w:rsidRPr="00605A22">
        <w:rPr>
          <w:color w:val="000000"/>
        </w:rPr>
        <w:t xml:space="preserve"> В</w:t>
      </w:r>
      <w:proofErr w:type="gramEnd"/>
      <w:r w:rsidRPr="00605A22">
        <w:rPr>
          <w:color w:val="000000"/>
        </w:rPr>
        <w:t xml:space="preserve"> задаться самостоятельно).</w:t>
      </w: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22</w:t>
      </w: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Pr="00164A28" w:rsidRDefault="001C7658" w:rsidP="001C7658">
      <w:pPr>
        <w:tabs>
          <w:tab w:val="left" w:pos="5820"/>
        </w:tabs>
        <w:rPr>
          <w:rFonts w:ascii="Times New Roman" w:eastAsia="Calibri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Pr="00164A28">
        <w:rPr>
          <w:rFonts w:ascii="Times New Roman" w:eastAsia="Calibri" w:hAnsi="Times New Roman" w:cs="Times New Roman"/>
          <w:sz w:val="24"/>
          <w:szCs w:val="24"/>
        </w:rPr>
        <w:t>Расчет настройки зубострогального станка на нарезание прямозубого конического колеса.</w:t>
      </w:r>
    </w:p>
    <w:p w:rsidR="001C7658" w:rsidRPr="004C55BA" w:rsidRDefault="001C7658" w:rsidP="001C7658">
      <w:pPr>
        <w:tabs>
          <w:tab w:val="left" w:pos="5820"/>
        </w:tabs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1439C" w:rsidRPr="0091550D" w:rsidRDefault="001C7658" w:rsidP="0081439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81439C" w:rsidRPr="0081439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81439C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Приобретение практических навыков в выполнении кинематических расчетов для настройки </w:t>
      </w:r>
      <w:r w:rsidR="0081439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зубострогального станка </w:t>
      </w:r>
      <w:r w:rsidR="0081439C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на нарезание </w:t>
      </w:r>
      <w:r w:rsidR="00E35C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конического прямозубого</w:t>
      </w:r>
      <w:r w:rsidR="0081439C"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колеса.</w:t>
      </w:r>
    </w:p>
    <w:p w:rsidR="001C7658" w:rsidRPr="0091550D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164A28">
        <w:rPr>
          <w:rFonts w:ascii="Times New Roman" w:hAnsi="Times New Roman" w:cs="Times New Roman"/>
          <w:b/>
          <w:sz w:val="28"/>
          <w:szCs w:val="28"/>
        </w:rPr>
        <w:t>:</w:t>
      </w:r>
      <w:r w:rsidR="00E35CF1" w:rsidRPr="00E35CF1">
        <w:rPr>
          <w:rFonts w:ascii="Times New Roman" w:hAnsi="Times New Roman" w:cs="Times New Roman"/>
          <w:sz w:val="24"/>
          <w:szCs w:val="24"/>
        </w:rPr>
        <w:t xml:space="preserve"> </w:t>
      </w:r>
      <w:r w:rsidR="00E35CF1">
        <w:rPr>
          <w:rFonts w:ascii="Times New Roman" w:hAnsi="Times New Roman" w:cs="Times New Roman"/>
          <w:sz w:val="24"/>
          <w:szCs w:val="24"/>
        </w:rPr>
        <w:t xml:space="preserve"> Составить алгоритм настройки зубострогального станка на нарезание прямозубого колеса</w:t>
      </w:r>
    </w:p>
    <w:p w:rsidR="00E35CF1" w:rsidRDefault="00E35CF1" w:rsidP="00164A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    </w:t>
      </w:r>
    </w:p>
    <w:p w:rsidR="00164A28" w:rsidRPr="00164A28" w:rsidRDefault="00E35CF1" w:rsidP="00164A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    </w:t>
      </w:r>
      <w:r w:rsidR="00164A28"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>Станок предназначен для чернового и чистового нарезания прямозубых конических колес. При черновом нарезании на этом станке резцы прорезают клиновидные канавки без обкатки (</w:t>
      </w:r>
      <w:proofErr w:type="gramStart"/>
      <w:r w:rsidR="00164A28"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>см</w:t>
      </w:r>
      <w:proofErr w:type="gramEnd"/>
      <w:r w:rsidR="00164A28"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>.  110), а при чистовом нарезании обработка осуществляется методом обкатки.</w:t>
      </w:r>
    </w:p>
    <w:p w:rsidR="00164A28" w:rsidRPr="00164A28" w:rsidRDefault="00164A28" w:rsidP="00164A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Станок является полуавтоматом и состоит из плиты 12 </w:t>
      </w:r>
      <w:proofErr w:type="gramStart"/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( </w:t>
      </w:r>
      <w:proofErr w:type="gramEnd"/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112), на которой смонтирована станина 11; плоского стола 9 с делительной бабкой 7, в шпиндель которой устанавливается заготовка нарезаемого колеса; инструментальной бабки 4 с резцовой головкой 5; электродвигателя 3; барабана подач 10, гитары деления 8 (гитары скоростей, подач, обкатка, качания люльки на рисунке не показаны); </w:t>
      </w:r>
      <w:proofErr w:type="spellStart"/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>маховичка</w:t>
      </w:r>
      <w:proofErr w:type="spellEnd"/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2 для ручного поворачивания стола; маховика 1 для ручного отвода стола; калибра 6 для разделения припуска на обработку и других узлов.</w:t>
      </w:r>
    </w:p>
    <w:p w:rsidR="00164A28" w:rsidRPr="00164A28" w:rsidRDefault="00164A28" w:rsidP="00164A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Станина станка представляет собой жесткую и прочную отливку коробчатой формы. На ней помещена инструментальная бабка и плоский стол, на торце которого нанесена шкала отсчета углов конуса впадин. Смонтированная на плоском столе делительная бабка имеет перемещение </w:t>
      </w:r>
      <w:proofErr w:type="gramStart"/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>по салазкам вдоль своей оси со шкалой для измерения расстояния от торца</w:t>
      </w:r>
      <w:proofErr w:type="gramEnd"/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шпинделя до вертикальной оси поворота. Внутри станины размещены механизмы обкатки, деления и подач.</w:t>
      </w:r>
    </w:p>
    <w:p w:rsidR="00164A28" w:rsidRPr="00164A28" w:rsidRDefault="00164A28" w:rsidP="00164A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В люльке станка (на рисунке не </w:t>
      </w:r>
      <w:proofErr w:type="gramStart"/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>показана</w:t>
      </w:r>
      <w:proofErr w:type="gramEnd"/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>) смонтированы суппорты, в которых закрепляют резцы, нарезающие коническое колесо. Люлька представляет собой механизм, обеспечивающий качание резцов то в одну, то в другую сторону (движение обката).</w:t>
      </w:r>
    </w:p>
    <w:p w:rsidR="00164A28" w:rsidRPr="00164A28" w:rsidRDefault="00164A28" w:rsidP="00164A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Заготовки 7 </w:t>
      </w:r>
      <w:proofErr w:type="gramStart"/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( </w:t>
      </w:r>
      <w:proofErr w:type="gramEnd"/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113) нарезаемого колеса устанавливают на шпинделе 9 делительной бабки так, чтобы вершины нарезаемого и производящего колес совпадали, а образующая конуса впадин была параллельна плоскости, </w:t>
      </w:r>
      <w:proofErr w:type="spellStart"/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>ло</w:t>
      </w:r>
      <w:proofErr w:type="spellEnd"/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которой проходят линии движения вершин резцов. Настройкой станка обеспечивается такое согласованное движение люльки с резцами и заготовки, какое бы они имели, если бы представляли собой коническую пару</w:t>
      </w:r>
    </w:p>
    <w:p w:rsidR="00164A28" w:rsidRPr="00164A28" w:rsidRDefault="00164A28" w:rsidP="00164A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колес в зацеплении. Два резца люльки делают возвратно-поступательное движение в радиальном направлении к центру станка, совершая одновременно </w:t>
      </w:r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lastRenderedPageBreak/>
        <w:t>движение обкатки путем вращения люльки вокруг своей оси то в одну, то в другую сторону. Благодаря такому движению обкатки обработка зубьев осуществляется раздельно: в одном направлении происходит предварительная обработка, а в другом — окончательная чистовая обработка. Раздельная обработка зубьев позволяет вести нарезание колес на более высоких режимах резания, с повышенной точностью обработки.</w:t>
      </w:r>
    </w:p>
    <w:p w:rsidR="00164A28" w:rsidRPr="00164A28" w:rsidRDefault="00164A28" w:rsidP="00164A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164A28">
        <w:rPr>
          <w:rFonts w:ascii="Times New Roman" w:eastAsia="Times New Roman" w:hAnsi="Times New Roman" w:cs="Times New Roman"/>
          <w:color w:val="000000"/>
          <w:sz w:val="27"/>
          <w:szCs w:val="27"/>
        </w:rPr>
        <w:t>Для настройки станка при нарезании конических колес заданных размеров станок имеет гитары: скоростей, обката, величины обката, деления и подач, а также механизмы отвода и подвода плоского стола и механизм переключения.</w:t>
      </w:r>
    </w:p>
    <w:p w:rsidR="00164A28" w:rsidRPr="0091550D" w:rsidRDefault="00164A2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64A28" w:rsidRDefault="00164A28" w:rsidP="00164A2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61621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E35CF1" w:rsidRPr="0081439C" w:rsidRDefault="00E35CF1" w:rsidP="00E35CF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1439C">
        <w:rPr>
          <w:rFonts w:ascii="Times New Roman" w:hAnsi="Times New Roman" w:cs="Times New Roman"/>
          <w:sz w:val="24"/>
          <w:szCs w:val="24"/>
        </w:rPr>
        <w:t>1.Изучить кинематику зубо</w:t>
      </w:r>
      <w:r>
        <w:rPr>
          <w:rFonts w:ascii="Times New Roman" w:hAnsi="Times New Roman" w:cs="Times New Roman"/>
          <w:sz w:val="24"/>
          <w:szCs w:val="24"/>
        </w:rPr>
        <w:t>строгального</w:t>
      </w:r>
      <w:r w:rsidRPr="0081439C">
        <w:rPr>
          <w:rFonts w:ascii="Times New Roman" w:hAnsi="Times New Roman" w:cs="Times New Roman"/>
          <w:sz w:val="24"/>
          <w:szCs w:val="24"/>
        </w:rPr>
        <w:t xml:space="preserve"> станка.</w:t>
      </w:r>
    </w:p>
    <w:p w:rsidR="00E35CF1" w:rsidRDefault="00E35CF1" w:rsidP="00E35CF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1439C">
        <w:rPr>
          <w:rFonts w:ascii="Times New Roman" w:hAnsi="Times New Roman" w:cs="Times New Roman"/>
          <w:sz w:val="24"/>
          <w:szCs w:val="24"/>
        </w:rPr>
        <w:t xml:space="preserve"> 2. Изучить настройку станка на нарезание цилиндрического зубчатого колеса с прямым и винтовым зубом. </w:t>
      </w:r>
    </w:p>
    <w:p w:rsidR="00E35CF1" w:rsidRPr="0091550D" w:rsidRDefault="00E35CF1" w:rsidP="00E35C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3. Составить алгоритм настройки станка на нарезание </w:t>
      </w:r>
      <w:r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на нарезание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конического прямозубого</w:t>
      </w:r>
      <w:r w:rsidRPr="00A53F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колеса.</w:t>
      </w: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35CF1" w:rsidRPr="004C55BA" w:rsidRDefault="001C7658" w:rsidP="00E35C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E35CF1" w:rsidRPr="00E35CF1">
        <w:rPr>
          <w:rFonts w:ascii="Times New Roman" w:hAnsi="Times New Roman" w:cs="Times New Roman"/>
          <w:sz w:val="28"/>
          <w:szCs w:val="28"/>
        </w:rPr>
        <w:t xml:space="preserve"> </w:t>
      </w:r>
      <w:r w:rsidR="00E35CF1" w:rsidRPr="0081439C">
        <w:rPr>
          <w:rFonts w:ascii="Times New Roman" w:hAnsi="Times New Roman" w:cs="Times New Roman"/>
          <w:sz w:val="28"/>
          <w:szCs w:val="28"/>
        </w:rPr>
        <w:t>отчёт предоставить в письменном виде</w:t>
      </w:r>
    </w:p>
    <w:p w:rsidR="00E35CF1" w:rsidRDefault="00E35CF1" w:rsidP="00E35CF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35CF1" w:rsidRDefault="00E35CF1" w:rsidP="00E35C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1A0529" w:rsidRPr="00695063" w:rsidRDefault="001A0529" w:rsidP="001A0529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E35CF1" w:rsidRPr="00DF5138" w:rsidRDefault="00E35CF1" w:rsidP="00E35CF1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E35CF1" w:rsidRDefault="00E35CF1" w:rsidP="00E35CF1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3.</w:t>
      </w:r>
      <w:r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1C7658" w:rsidRPr="004C55BA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23</w:t>
      </w: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tabs>
          <w:tab w:val="left" w:pos="5820"/>
        </w:tabs>
        <w:rPr>
          <w:rFonts w:eastAsia="Calibri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Pr="00E35CF1">
        <w:rPr>
          <w:rFonts w:ascii="Times New Roman" w:eastAsia="Calibri" w:hAnsi="Times New Roman" w:cs="Times New Roman"/>
          <w:bCs/>
          <w:sz w:val="24"/>
          <w:szCs w:val="24"/>
        </w:rPr>
        <w:t>Чтение схематического рисунка «Гибкие производственные модули».</w:t>
      </w:r>
    </w:p>
    <w:p w:rsidR="001C7658" w:rsidRPr="00E35CF1" w:rsidRDefault="001C7658" w:rsidP="00E35CF1">
      <w:pPr>
        <w:tabs>
          <w:tab w:val="left" w:pos="5820"/>
        </w:tabs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1C7658" w:rsidRPr="0091550D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E35CF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406E7" w:rsidRPr="001406E7">
        <w:rPr>
          <w:rFonts w:ascii="Times New Roman" w:hAnsi="Times New Roman" w:cs="Times New Roman"/>
          <w:sz w:val="28"/>
          <w:szCs w:val="28"/>
        </w:rPr>
        <w:t>выявить разновидности ГПМ</w:t>
      </w: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7658" w:rsidRPr="001406E7" w:rsidRDefault="001C7658" w:rsidP="001C765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1406E7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1406E7" w:rsidRPr="001406E7">
        <w:rPr>
          <w:rFonts w:ascii="Times New Roman" w:hAnsi="Times New Roman" w:cs="Times New Roman"/>
          <w:sz w:val="24"/>
          <w:szCs w:val="24"/>
        </w:rPr>
        <w:t xml:space="preserve">Подобрать схематичные рисунки гибких производственных модулей и гибких </w:t>
      </w:r>
      <w:proofErr w:type="spellStart"/>
      <w:r w:rsidR="001406E7" w:rsidRPr="001406E7">
        <w:rPr>
          <w:rFonts w:ascii="Times New Roman" w:hAnsi="Times New Roman" w:cs="Times New Roman"/>
          <w:sz w:val="24"/>
          <w:szCs w:val="24"/>
        </w:rPr>
        <w:t>производственныз</w:t>
      </w:r>
      <w:proofErr w:type="spellEnd"/>
      <w:r w:rsidR="001406E7" w:rsidRPr="001406E7">
        <w:rPr>
          <w:rFonts w:ascii="Times New Roman" w:hAnsi="Times New Roman" w:cs="Times New Roman"/>
          <w:sz w:val="24"/>
          <w:szCs w:val="24"/>
        </w:rPr>
        <w:t xml:space="preserve"> систем</w:t>
      </w:r>
    </w:p>
    <w:p w:rsidR="001A0529" w:rsidRDefault="001A0529" w:rsidP="001406E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406E7" w:rsidRDefault="001406E7" w:rsidP="001406E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61621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1406E7" w:rsidRPr="001406E7" w:rsidRDefault="001406E7" w:rsidP="001406E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1.Подобрать </w:t>
      </w:r>
      <w:r w:rsidRPr="001406E7">
        <w:rPr>
          <w:rFonts w:ascii="Times New Roman" w:hAnsi="Times New Roman" w:cs="Times New Roman"/>
          <w:sz w:val="24"/>
          <w:szCs w:val="24"/>
        </w:rPr>
        <w:t xml:space="preserve">схематичные рисунки гибких производственных модулей и гибких </w:t>
      </w:r>
      <w:proofErr w:type="spellStart"/>
      <w:r w:rsidRPr="001406E7">
        <w:rPr>
          <w:rFonts w:ascii="Times New Roman" w:hAnsi="Times New Roman" w:cs="Times New Roman"/>
          <w:sz w:val="24"/>
          <w:szCs w:val="24"/>
        </w:rPr>
        <w:t>производственныз</w:t>
      </w:r>
      <w:proofErr w:type="spellEnd"/>
      <w:r w:rsidRPr="001406E7">
        <w:rPr>
          <w:rFonts w:ascii="Times New Roman" w:hAnsi="Times New Roman" w:cs="Times New Roman"/>
          <w:sz w:val="24"/>
          <w:szCs w:val="24"/>
        </w:rPr>
        <w:t xml:space="preserve"> систем</w:t>
      </w:r>
    </w:p>
    <w:p w:rsidR="001C7658" w:rsidRDefault="001406E7" w:rsidP="001C765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2.Ознакомиться с их назначением, содержанием, особенностями</w:t>
      </w:r>
    </w:p>
    <w:p w:rsidR="001406E7" w:rsidRDefault="001406E7" w:rsidP="001C765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Подготовиться </w:t>
      </w:r>
      <w:proofErr w:type="gramStart"/>
      <w:r>
        <w:rPr>
          <w:rFonts w:ascii="Times New Roman" w:hAnsi="Times New Roman" w:cs="Times New Roman"/>
          <w:sz w:val="28"/>
          <w:szCs w:val="28"/>
        </w:rPr>
        <w:t>публично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представить с подробным анализом и чтением схематичного рисунка ГПМ или ГПС.</w:t>
      </w:r>
    </w:p>
    <w:p w:rsidR="001A0529" w:rsidRDefault="001A0529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Pr="004C55BA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1406E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406E7" w:rsidRPr="001406E7">
        <w:rPr>
          <w:rFonts w:ascii="Times New Roman" w:hAnsi="Times New Roman" w:cs="Times New Roman"/>
          <w:sz w:val="24"/>
          <w:szCs w:val="24"/>
        </w:rPr>
        <w:t>публичное выступление</w:t>
      </w: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010140">
        <w:rPr>
          <w:rFonts w:ascii="Times New Roman" w:hAnsi="Times New Roman" w:cs="Times New Roman"/>
          <w:b/>
          <w:sz w:val="28"/>
          <w:szCs w:val="28"/>
        </w:rPr>
        <w:t>:</w:t>
      </w:r>
    </w:p>
    <w:p w:rsidR="001A0529" w:rsidRPr="00695063" w:rsidRDefault="001A0529" w:rsidP="001A0529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010140" w:rsidRPr="00DF5138" w:rsidRDefault="00010140" w:rsidP="00010140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010140" w:rsidRDefault="00010140" w:rsidP="00010140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3.</w:t>
      </w:r>
      <w:r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010140" w:rsidRPr="004C55BA" w:rsidRDefault="00010140" w:rsidP="0001014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10140" w:rsidRDefault="00010140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24</w:t>
      </w: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tabs>
          <w:tab w:val="left" w:pos="5820"/>
          <w:tab w:val="right" w:pos="9355"/>
        </w:tabs>
        <w:rPr>
          <w:rFonts w:eastAsia="Calibri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Pr="001406E7">
        <w:rPr>
          <w:rFonts w:ascii="Times New Roman" w:eastAsia="Calibri" w:hAnsi="Times New Roman" w:cs="Times New Roman"/>
          <w:sz w:val="24"/>
          <w:szCs w:val="24"/>
        </w:rPr>
        <w:t>Чтение схематического рисунка « Виды автоматических линий».</w:t>
      </w:r>
      <w:r>
        <w:rPr>
          <w:rFonts w:eastAsia="Calibri"/>
          <w:bCs/>
          <w:sz w:val="24"/>
          <w:szCs w:val="24"/>
        </w:rPr>
        <w:tab/>
      </w:r>
    </w:p>
    <w:p w:rsidR="001C7658" w:rsidRPr="004C55BA" w:rsidRDefault="001C7658" w:rsidP="001C7658">
      <w:pPr>
        <w:tabs>
          <w:tab w:val="left" w:pos="5820"/>
        </w:tabs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7658" w:rsidRPr="0091550D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1406E7" w:rsidRPr="001406E7">
        <w:rPr>
          <w:rFonts w:ascii="Times New Roman" w:hAnsi="Times New Roman" w:cs="Times New Roman"/>
          <w:sz w:val="28"/>
          <w:szCs w:val="28"/>
        </w:rPr>
        <w:t xml:space="preserve"> </w:t>
      </w:r>
      <w:r w:rsidR="001406E7" w:rsidRPr="001406E7">
        <w:rPr>
          <w:rFonts w:ascii="Times New Roman" w:hAnsi="Times New Roman" w:cs="Times New Roman"/>
          <w:sz w:val="24"/>
          <w:szCs w:val="24"/>
        </w:rPr>
        <w:t>выявить разновидности автоматических линий</w:t>
      </w: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406E7" w:rsidRPr="001406E7" w:rsidRDefault="001C7658" w:rsidP="001406E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1406E7">
        <w:rPr>
          <w:rFonts w:ascii="Times New Roman" w:hAnsi="Times New Roman" w:cs="Times New Roman"/>
          <w:b/>
          <w:sz w:val="28"/>
          <w:szCs w:val="28"/>
        </w:rPr>
        <w:t>:</w:t>
      </w:r>
      <w:r w:rsidR="001406E7" w:rsidRPr="001406E7">
        <w:rPr>
          <w:rFonts w:ascii="Times New Roman" w:hAnsi="Times New Roman" w:cs="Times New Roman"/>
          <w:sz w:val="24"/>
          <w:szCs w:val="24"/>
        </w:rPr>
        <w:t xml:space="preserve"> Подобрать схематичные рисунки автоматических линий</w:t>
      </w:r>
    </w:p>
    <w:p w:rsidR="001C7658" w:rsidRPr="0091550D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406E7" w:rsidRDefault="001406E7" w:rsidP="001406E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61621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010140" w:rsidRDefault="00010140" w:rsidP="0001014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1.Подобрать </w:t>
      </w:r>
      <w:r w:rsidRPr="001406E7">
        <w:rPr>
          <w:rFonts w:ascii="Times New Roman" w:hAnsi="Times New Roman" w:cs="Times New Roman"/>
          <w:sz w:val="24"/>
          <w:szCs w:val="24"/>
        </w:rPr>
        <w:t xml:space="preserve">схематичные рисунки </w:t>
      </w:r>
      <w:r w:rsidRPr="001406E7">
        <w:rPr>
          <w:rFonts w:ascii="Times New Roman" w:eastAsia="Calibri" w:hAnsi="Times New Roman" w:cs="Times New Roman"/>
          <w:sz w:val="24"/>
          <w:szCs w:val="24"/>
        </w:rPr>
        <w:t>автоматических линий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10140" w:rsidRDefault="00010140" w:rsidP="0001014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2.Ознакомиться с их назначением, содержанием, особенностями</w:t>
      </w:r>
    </w:p>
    <w:p w:rsidR="00010140" w:rsidRDefault="00010140" w:rsidP="0001014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Подготовиться публично представить с подробным анализом и чтением схематичного рисунка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010140" w:rsidRDefault="00010140" w:rsidP="001406E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7658" w:rsidRPr="004C55BA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010140" w:rsidRPr="00010140">
        <w:rPr>
          <w:rFonts w:ascii="Times New Roman" w:hAnsi="Times New Roman" w:cs="Times New Roman"/>
          <w:sz w:val="24"/>
          <w:szCs w:val="24"/>
        </w:rPr>
        <w:t xml:space="preserve"> </w:t>
      </w:r>
      <w:r w:rsidR="00010140">
        <w:rPr>
          <w:rFonts w:ascii="Times New Roman" w:hAnsi="Times New Roman" w:cs="Times New Roman"/>
          <w:sz w:val="24"/>
          <w:szCs w:val="24"/>
        </w:rPr>
        <w:t xml:space="preserve"> </w:t>
      </w:r>
      <w:r w:rsidR="00010140" w:rsidRPr="001406E7">
        <w:rPr>
          <w:rFonts w:ascii="Times New Roman" w:hAnsi="Times New Roman" w:cs="Times New Roman"/>
          <w:sz w:val="24"/>
          <w:szCs w:val="24"/>
        </w:rPr>
        <w:t>публичное выступление</w:t>
      </w: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10140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1A0529" w:rsidRPr="00695063" w:rsidRDefault="001A0529" w:rsidP="001A0529">
      <w:pPr>
        <w:rPr>
          <w:rFonts w:ascii="Times New Roman" w:hAnsi="Times New Roman" w:cs="Times New Roman"/>
          <w:sz w:val="24"/>
          <w:szCs w:val="24"/>
        </w:rPr>
      </w:pPr>
      <w:r w:rsidRPr="00695063">
        <w:rPr>
          <w:rFonts w:ascii="Times New Roman" w:hAnsi="Times New Roman" w:cs="Times New Roman"/>
          <w:sz w:val="24"/>
          <w:szCs w:val="24"/>
        </w:rPr>
        <w:t>1. Справочник технолог</w:t>
      </w:r>
      <w:proofErr w:type="gramStart"/>
      <w:r w:rsidRPr="00695063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 xml:space="preserve"> машиностроителя. В 2-х т. Т.2 /Под  ред.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Pr="00695063">
        <w:rPr>
          <w:rFonts w:ascii="Times New Roman" w:hAnsi="Times New Roman" w:cs="Times New Roman"/>
          <w:sz w:val="24"/>
          <w:szCs w:val="24"/>
        </w:rPr>
        <w:t xml:space="preserve">, А.Г. Косиловой,  Р.К. Мещерякова, А.Г.Суслова.- 5-е изд., </w:t>
      </w:r>
      <w:proofErr w:type="spellStart"/>
      <w:r w:rsidRPr="0069506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Pr="00695063">
        <w:rPr>
          <w:rFonts w:ascii="Times New Roman" w:hAnsi="Times New Roman" w:cs="Times New Roman"/>
          <w:sz w:val="24"/>
          <w:szCs w:val="24"/>
        </w:rPr>
        <w:t xml:space="preserve">..- </w:t>
      </w:r>
      <w:proofErr w:type="gramEnd"/>
      <w:r w:rsidRPr="00695063">
        <w:rPr>
          <w:rFonts w:ascii="Times New Roman" w:hAnsi="Times New Roman" w:cs="Times New Roman"/>
          <w:sz w:val="24"/>
          <w:szCs w:val="24"/>
        </w:rPr>
        <w:t>М.: Машиностроение-1,2003г. 944 с., ил</w:t>
      </w:r>
    </w:p>
    <w:p w:rsidR="00010140" w:rsidRPr="00DF5138" w:rsidRDefault="00010140" w:rsidP="00010140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010140" w:rsidRDefault="00010140" w:rsidP="00010140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3.</w:t>
      </w:r>
      <w:r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010140" w:rsidRPr="004C55BA" w:rsidRDefault="00010140" w:rsidP="0001014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25</w:t>
      </w: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tabs>
          <w:tab w:val="left" w:pos="5820"/>
          <w:tab w:val="right" w:pos="9355"/>
        </w:tabs>
        <w:rPr>
          <w:rFonts w:eastAsia="Calibri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C2B82">
        <w:rPr>
          <w:bCs/>
        </w:rPr>
        <w:t xml:space="preserve"> </w:t>
      </w:r>
      <w:r w:rsidRPr="00010140">
        <w:rPr>
          <w:rFonts w:ascii="Times New Roman" w:eastAsia="Calibri" w:hAnsi="Times New Roman" w:cs="Times New Roman"/>
          <w:sz w:val="24"/>
          <w:szCs w:val="24"/>
        </w:rPr>
        <w:t>Проверка станков на  геометрическую точность и точность по обработанной детали.</w:t>
      </w:r>
      <w:r>
        <w:rPr>
          <w:rFonts w:eastAsia="Calibri"/>
          <w:bCs/>
          <w:sz w:val="24"/>
          <w:szCs w:val="24"/>
        </w:rPr>
        <w:tab/>
      </w:r>
    </w:p>
    <w:p w:rsidR="001C7658" w:rsidRPr="00010140" w:rsidRDefault="001C7658" w:rsidP="00010140">
      <w:pPr>
        <w:tabs>
          <w:tab w:val="left" w:pos="5820"/>
        </w:tabs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>
        <w:rPr>
          <w:rFonts w:ascii="Times New Roman" w:hAnsi="Times New Roman" w:cs="Times New Roman"/>
          <w:b/>
          <w:sz w:val="28"/>
          <w:szCs w:val="28"/>
        </w:rPr>
        <w:t>4</w:t>
      </w:r>
    </w:p>
    <w:p w:rsidR="00010140" w:rsidRPr="00E61958" w:rsidRDefault="001C7658" w:rsidP="00E6195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005A03" w:rsidRPr="00005A03">
        <w:t xml:space="preserve"> </w:t>
      </w:r>
      <w:r w:rsidR="00E61958" w:rsidRPr="00010140">
        <w:rPr>
          <w:rFonts w:ascii="Times New Roman" w:hAnsi="Times New Roman" w:cs="Times New Roman"/>
          <w:sz w:val="24"/>
          <w:szCs w:val="24"/>
        </w:rPr>
        <w:t>ознакомиться к требованиям испытания и проверки  новых и станков после ремонта</w:t>
      </w:r>
    </w:p>
    <w:p w:rsidR="001C7658" w:rsidRDefault="001C7658" w:rsidP="001C765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528F1" w:rsidRDefault="001C7658" w:rsidP="0092123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010140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E61958" w:rsidRPr="00E61958">
        <w:rPr>
          <w:rFonts w:ascii="Times New Roman" w:hAnsi="Times New Roman" w:cs="Times New Roman"/>
          <w:sz w:val="24"/>
          <w:szCs w:val="24"/>
        </w:rPr>
        <w:t>подготовить подробные описания</w:t>
      </w:r>
    </w:p>
    <w:p w:rsidR="00E61958" w:rsidRDefault="00E61958" w:rsidP="00E619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10140" w:rsidRDefault="00010140" w:rsidP="00E619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61621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2123A" w:rsidRPr="00E61958" w:rsidRDefault="00E61958" w:rsidP="009212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61958">
        <w:rPr>
          <w:rFonts w:ascii="Times New Roman" w:hAnsi="Times New Roman" w:cs="Times New Roman"/>
          <w:sz w:val="24"/>
          <w:szCs w:val="24"/>
        </w:rPr>
        <w:t>1.Испытания станков на холостом ходу, проверка работы механизмов и проверка паспортных данных</w:t>
      </w:r>
    </w:p>
    <w:p w:rsidR="00E61958" w:rsidRPr="00E61958" w:rsidRDefault="00E61958" w:rsidP="009212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61958">
        <w:rPr>
          <w:rFonts w:ascii="Times New Roman" w:hAnsi="Times New Roman" w:cs="Times New Roman"/>
          <w:sz w:val="24"/>
          <w:szCs w:val="24"/>
        </w:rPr>
        <w:t>2.Испытание станка в работе под нагрузкой</w:t>
      </w:r>
    </w:p>
    <w:p w:rsidR="00E61958" w:rsidRPr="00E61958" w:rsidRDefault="00E61958" w:rsidP="009212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61958">
        <w:rPr>
          <w:rFonts w:ascii="Times New Roman" w:hAnsi="Times New Roman" w:cs="Times New Roman"/>
          <w:sz w:val="24"/>
          <w:szCs w:val="24"/>
        </w:rPr>
        <w:t>3.Проверка станка на геометрическую точность, шероховатость поверхности и точность обрабатываемой детали</w:t>
      </w:r>
    </w:p>
    <w:p w:rsidR="00E61958" w:rsidRPr="00E61958" w:rsidRDefault="00E61958" w:rsidP="009212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61958">
        <w:rPr>
          <w:rFonts w:ascii="Times New Roman" w:hAnsi="Times New Roman" w:cs="Times New Roman"/>
          <w:sz w:val="24"/>
          <w:szCs w:val="24"/>
        </w:rPr>
        <w:t>4. Испытание станка на жёсткость</w:t>
      </w:r>
    </w:p>
    <w:p w:rsidR="00E61958" w:rsidRPr="00E61958" w:rsidRDefault="00E61958" w:rsidP="009212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61958">
        <w:rPr>
          <w:rFonts w:ascii="Times New Roman" w:hAnsi="Times New Roman" w:cs="Times New Roman"/>
          <w:sz w:val="24"/>
          <w:szCs w:val="24"/>
        </w:rPr>
        <w:t xml:space="preserve">5.Испытание станка на </w:t>
      </w:r>
      <w:proofErr w:type="spellStart"/>
      <w:r w:rsidRPr="00E61958">
        <w:rPr>
          <w:rFonts w:ascii="Times New Roman" w:hAnsi="Times New Roman" w:cs="Times New Roman"/>
          <w:sz w:val="24"/>
          <w:szCs w:val="24"/>
        </w:rPr>
        <w:t>виброустойчивость</w:t>
      </w:r>
      <w:proofErr w:type="spellEnd"/>
      <w:r w:rsidRPr="00E61958">
        <w:rPr>
          <w:rFonts w:ascii="Times New Roman" w:hAnsi="Times New Roman" w:cs="Times New Roman"/>
          <w:sz w:val="24"/>
          <w:szCs w:val="24"/>
        </w:rPr>
        <w:t xml:space="preserve"> при резании</w:t>
      </w:r>
    </w:p>
    <w:p w:rsidR="0092123A" w:rsidRPr="00E61958" w:rsidRDefault="0092123A" w:rsidP="0092123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2123A" w:rsidRDefault="0092123A" w:rsidP="0092123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7658" w:rsidRPr="00E61958" w:rsidRDefault="001C7658" w:rsidP="001C765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E619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61958" w:rsidRPr="00E61958">
        <w:rPr>
          <w:rFonts w:ascii="Times New Roman" w:hAnsi="Times New Roman" w:cs="Times New Roman"/>
          <w:sz w:val="24"/>
          <w:szCs w:val="24"/>
        </w:rPr>
        <w:t>отчёт в письменной или устной форме</w:t>
      </w:r>
    </w:p>
    <w:p w:rsidR="001C7658" w:rsidRPr="00E61958" w:rsidRDefault="001C7658" w:rsidP="001C765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61958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E25AC3" w:rsidRDefault="00E61958" w:rsidP="00E25AC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1.</w:t>
      </w:r>
      <w:r w:rsidR="00E25AC3" w:rsidRPr="00E25AC3">
        <w:rPr>
          <w:rFonts w:ascii="Times New Roman" w:hAnsi="Times New Roman" w:cs="Times New Roman"/>
          <w:sz w:val="24"/>
          <w:szCs w:val="24"/>
        </w:rPr>
        <w:t xml:space="preserve"> </w:t>
      </w:r>
      <w:r w:rsidR="00E25AC3" w:rsidRPr="000813E6">
        <w:rPr>
          <w:rFonts w:ascii="Times New Roman" w:hAnsi="Times New Roman" w:cs="Times New Roman"/>
          <w:sz w:val="24"/>
          <w:szCs w:val="24"/>
        </w:rPr>
        <w:t>Справочник технолог</w:t>
      </w:r>
      <w:proofErr w:type="gramStart"/>
      <w:r w:rsidR="00E25AC3" w:rsidRPr="000813E6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="00E25AC3" w:rsidRPr="000813E6">
        <w:rPr>
          <w:rFonts w:ascii="Times New Roman" w:hAnsi="Times New Roman" w:cs="Times New Roman"/>
          <w:sz w:val="24"/>
          <w:szCs w:val="24"/>
        </w:rPr>
        <w:t xml:space="preserve"> машиностроителя. В 2-х т. Т.</w:t>
      </w:r>
      <w:r w:rsidR="00E25AC3">
        <w:rPr>
          <w:rFonts w:ascii="Times New Roman" w:hAnsi="Times New Roman" w:cs="Times New Roman"/>
          <w:sz w:val="24"/>
          <w:szCs w:val="24"/>
        </w:rPr>
        <w:t>2</w:t>
      </w:r>
      <w:r w:rsidR="00E25AC3" w:rsidRPr="000813E6">
        <w:rPr>
          <w:rFonts w:ascii="Times New Roman" w:hAnsi="Times New Roman" w:cs="Times New Roman"/>
          <w:sz w:val="24"/>
          <w:szCs w:val="24"/>
        </w:rPr>
        <w:t xml:space="preserve"> /Под  ред. </w:t>
      </w:r>
      <w:proofErr w:type="spellStart"/>
      <w:r w:rsidR="00E25AC3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E25AC3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E25AC3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E25AC3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E25AC3">
        <w:rPr>
          <w:rFonts w:ascii="Times New Roman" w:hAnsi="Times New Roman" w:cs="Times New Roman"/>
          <w:sz w:val="24"/>
          <w:szCs w:val="24"/>
        </w:rPr>
        <w:t>.</w:t>
      </w:r>
      <w:r w:rsidR="00E25AC3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E25AC3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E25AC3">
        <w:rPr>
          <w:rFonts w:ascii="Times New Roman" w:hAnsi="Times New Roman" w:cs="Times New Roman"/>
          <w:sz w:val="24"/>
          <w:szCs w:val="24"/>
        </w:rPr>
        <w:t>-1</w:t>
      </w:r>
      <w:r w:rsidR="00E25AC3" w:rsidRPr="000813E6">
        <w:rPr>
          <w:rFonts w:ascii="Times New Roman" w:hAnsi="Times New Roman" w:cs="Times New Roman"/>
          <w:sz w:val="24"/>
          <w:szCs w:val="24"/>
        </w:rPr>
        <w:t>,</w:t>
      </w:r>
      <w:r w:rsidR="00E25AC3">
        <w:rPr>
          <w:rFonts w:ascii="Times New Roman" w:hAnsi="Times New Roman" w:cs="Times New Roman"/>
          <w:sz w:val="24"/>
          <w:szCs w:val="24"/>
        </w:rPr>
        <w:t>2003г. 944</w:t>
      </w:r>
      <w:r w:rsidR="00E25AC3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E61958" w:rsidRPr="00DF5138" w:rsidRDefault="00E61958" w:rsidP="00E25AC3">
      <w:pPr>
        <w:spacing w:after="0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DF5138">
        <w:rPr>
          <w:rFonts w:ascii="Times New Roman" w:hAnsi="Times New Roman" w:cs="Times New Roman"/>
          <w:sz w:val="24"/>
          <w:szCs w:val="24"/>
        </w:rPr>
        <w:t>2.</w:t>
      </w:r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Чернов Н.Н. Технологическое оборудование (металлорежущие станки) Ростов </w:t>
      </w:r>
      <w:proofErr w:type="spellStart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н</w:t>
      </w:r>
      <w:proofErr w:type="spellEnd"/>
      <w:r w:rsidRPr="00DF5138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/Д: Феникс, 2009. 491с.</w:t>
      </w:r>
    </w:p>
    <w:p w:rsidR="00E61958" w:rsidRDefault="00E61958" w:rsidP="00E61958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3.</w:t>
      </w:r>
      <w:r w:rsidRPr="00300E00">
        <w:rPr>
          <w:rFonts w:eastAsia="Calibri"/>
          <w:iCs/>
          <w:color w:val="000000"/>
          <w:sz w:val="28"/>
          <w:szCs w:val="28"/>
        </w:rPr>
        <w:t xml:space="preserve"> </w:t>
      </w:r>
      <w:r w:rsidRPr="00300E00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Черпаков Б.И. Технологическое оборудование машиностроительного производства  М.: Академия ИЦ, 2010. 416с.</w:t>
      </w:r>
    </w:p>
    <w:p w:rsidR="00E61958" w:rsidRPr="004C55BA" w:rsidRDefault="00E61958" w:rsidP="00E619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 w:rsidP="001C765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658" w:rsidRDefault="001C7658"/>
    <w:sectPr w:rsidR="001C7658" w:rsidSect="00BF383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j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j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854955"/>
    <w:multiLevelType w:val="hybridMultilevel"/>
    <w:tmpl w:val="1AF48BE2"/>
    <w:lvl w:ilvl="0" w:tplc="E2CC4E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FE19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6AB5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4BA3A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E3E9E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A905F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1B6E0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F8829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0C2F7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4DB6B7C"/>
    <w:multiLevelType w:val="hybridMultilevel"/>
    <w:tmpl w:val="3FB8C3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A20900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">
    <w:nsid w:val="0EC72C45"/>
    <w:multiLevelType w:val="hybridMultilevel"/>
    <w:tmpl w:val="AA1EBC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F06934"/>
    <w:multiLevelType w:val="hybridMultilevel"/>
    <w:tmpl w:val="F4AC1B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621A48"/>
    <w:multiLevelType w:val="hybridMultilevel"/>
    <w:tmpl w:val="C72EED68"/>
    <w:lvl w:ilvl="0" w:tplc="6D9EC2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87C1F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727A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0436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D82B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172CD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B348A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582BA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E0E3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4D326A8"/>
    <w:multiLevelType w:val="multilevel"/>
    <w:tmpl w:val="66B803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55F07BA"/>
    <w:multiLevelType w:val="hybridMultilevel"/>
    <w:tmpl w:val="73AAB66A"/>
    <w:lvl w:ilvl="0" w:tplc="94282B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6D0E300">
      <w:numFmt w:val="none"/>
      <w:lvlText w:val=""/>
      <w:lvlJc w:val="left"/>
      <w:pPr>
        <w:tabs>
          <w:tab w:val="num" w:pos="360"/>
        </w:tabs>
      </w:pPr>
    </w:lvl>
    <w:lvl w:ilvl="2" w:tplc="3A94C47A">
      <w:numFmt w:val="none"/>
      <w:lvlText w:val=""/>
      <w:lvlJc w:val="left"/>
      <w:pPr>
        <w:tabs>
          <w:tab w:val="num" w:pos="360"/>
        </w:tabs>
      </w:pPr>
    </w:lvl>
    <w:lvl w:ilvl="3" w:tplc="28FEE010">
      <w:numFmt w:val="none"/>
      <w:lvlText w:val=""/>
      <w:lvlJc w:val="left"/>
      <w:pPr>
        <w:tabs>
          <w:tab w:val="num" w:pos="360"/>
        </w:tabs>
      </w:pPr>
    </w:lvl>
    <w:lvl w:ilvl="4" w:tplc="7B2E1DEE">
      <w:numFmt w:val="none"/>
      <w:lvlText w:val=""/>
      <w:lvlJc w:val="left"/>
      <w:pPr>
        <w:tabs>
          <w:tab w:val="num" w:pos="360"/>
        </w:tabs>
      </w:pPr>
    </w:lvl>
    <w:lvl w:ilvl="5" w:tplc="AD423054">
      <w:numFmt w:val="none"/>
      <w:lvlText w:val=""/>
      <w:lvlJc w:val="left"/>
      <w:pPr>
        <w:tabs>
          <w:tab w:val="num" w:pos="360"/>
        </w:tabs>
      </w:pPr>
    </w:lvl>
    <w:lvl w:ilvl="6" w:tplc="6B74C468">
      <w:numFmt w:val="none"/>
      <w:lvlText w:val=""/>
      <w:lvlJc w:val="left"/>
      <w:pPr>
        <w:tabs>
          <w:tab w:val="num" w:pos="360"/>
        </w:tabs>
      </w:pPr>
    </w:lvl>
    <w:lvl w:ilvl="7" w:tplc="6C0EB35C">
      <w:numFmt w:val="none"/>
      <w:lvlText w:val=""/>
      <w:lvlJc w:val="left"/>
      <w:pPr>
        <w:tabs>
          <w:tab w:val="num" w:pos="360"/>
        </w:tabs>
      </w:pPr>
    </w:lvl>
    <w:lvl w:ilvl="8" w:tplc="62CE0C74">
      <w:numFmt w:val="none"/>
      <w:lvlText w:val=""/>
      <w:lvlJc w:val="left"/>
      <w:pPr>
        <w:tabs>
          <w:tab w:val="num" w:pos="360"/>
        </w:tabs>
      </w:pPr>
    </w:lvl>
  </w:abstractNum>
  <w:abstractNum w:abstractNumId="8">
    <w:nsid w:val="35BE703C"/>
    <w:multiLevelType w:val="hybridMultilevel"/>
    <w:tmpl w:val="3E8CCECE"/>
    <w:lvl w:ilvl="0" w:tplc="D02A849E">
      <w:start w:val="1"/>
      <w:numFmt w:val="decimal"/>
      <w:lvlText w:val="%1)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9">
    <w:nsid w:val="3D38608E"/>
    <w:multiLevelType w:val="hybridMultilevel"/>
    <w:tmpl w:val="AA1EBC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CA51FF"/>
    <w:multiLevelType w:val="hybridMultilevel"/>
    <w:tmpl w:val="E690AE06"/>
    <w:lvl w:ilvl="0" w:tplc="B30448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92888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4D4D1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CDA77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9225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7C81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85241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0B8F5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EE0F1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565E13A2"/>
    <w:multiLevelType w:val="hybridMultilevel"/>
    <w:tmpl w:val="D4625D4C"/>
    <w:lvl w:ilvl="0" w:tplc="0AB88B2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>
    <w:nsid w:val="6168309C"/>
    <w:multiLevelType w:val="hybridMultilevel"/>
    <w:tmpl w:val="ABE64A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B9A3076"/>
    <w:multiLevelType w:val="hybridMultilevel"/>
    <w:tmpl w:val="B150B5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0"/>
  </w:num>
  <w:num w:numId="3">
    <w:abstractNumId w:val="13"/>
  </w:num>
  <w:num w:numId="4">
    <w:abstractNumId w:val="0"/>
  </w:num>
  <w:num w:numId="5">
    <w:abstractNumId w:val="12"/>
  </w:num>
  <w:num w:numId="6">
    <w:abstractNumId w:val="1"/>
  </w:num>
  <w:num w:numId="7">
    <w:abstractNumId w:val="8"/>
  </w:num>
  <w:num w:numId="8">
    <w:abstractNumId w:val="6"/>
  </w:num>
  <w:num w:numId="9">
    <w:abstractNumId w:val="7"/>
  </w:num>
  <w:num w:numId="10">
    <w:abstractNumId w:val="2"/>
  </w:num>
  <w:num w:numId="11">
    <w:abstractNumId w:val="4"/>
  </w:num>
  <w:num w:numId="12">
    <w:abstractNumId w:val="11"/>
  </w:num>
  <w:num w:numId="13">
    <w:abstractNumId w:val="9"/>
  </w:num>
  <w:num w:numId="1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characterSpacingControl w:val="doNotCompress"/>
  <w:compat>
    <w:useFELayout/>
  </w:compat>
  <w:rsids>
    <w:rsidRoot w:val="00B30733"/>
    <w:rsid w:val="00005A03"/>
    <w:rsid w:val="00010140"/>
    <w:rsid w:val="00070EB1"/>
    <w:rsid w:val="00100261"/>
    <w:rsid w:val="001406E7"/>
    <w:rsid w:val="00164A28"/>
    <w:rsid w:val="001726F3"/>
    <w:rsid w:val="001827F7"/>
    <w:rsid w:val="001851D9"/>
    <w:rsid w:val="001A0529"/>
    <w:rsid w:val="001C7658"/>
    <w:rsid w:val="00235AA7"/>
    <w:rsid w:val="002362D2"/>
    <w:rsid w:val="00261CF1"/>
    <w:rsid w:val="00283E1E"/>
    <w:rsid w:val="002B5F5B"/>
    <w:rsid w:val="002E5996"/>
    <w:rsid w:val="002E7303"/>
    <w:rsid w:val="002F3EA6"/>
    <w:rsid w:val="00300E00"/>
    <w:rsid w:val="00327C8F"/>
    <w:rsid w:val="003528F1"/>
    <w:rsid w:val="00367144"/>
    <w:rsid w:val="00373BD0"/>
    <w:rsid w:val="003A707E"/>
    <w:rsid w:val="003F5CB1"/>
    <w:rsid w:val="00437DEB"/>
    <w:rsid w:val="00474BEC"/>
    <w:rsid w:val="004E3E15"/>
    <w:rsid w:val="00522862"/>
    <w:rsid w:val="00536393"/>
    <w:rsid w:val="00537238"/>
    <w:rsid w:val="00556B4D"/>
    <w:rsid w:val="005839C1"/>
    <w:rsid w:val="00586F52"/>
    <w:rsid w:val="005B3A47"/>
    <w:rsid w:val="005C783E"/>
    <w:rsid w:val="005F019E"/>
    <w:rsid w:val="00604CD9"/>
    <w:rsid w:val="00605A22"/>
    <w:rsid w:val="00656C3D"/>
    <w:rsid w:val="0068494D"/>
    <w:rsid w:val="00695063"/>
    <w:rsid w:val="006A1420"/>
    <w:rsid w:val="006C2857"/>
    <w:rsid w:val="006D2F8D"/>
    <w:rsid w:val="006F619D"/>
    <w:rsid w:val="0075788F"/>
    <w:rsid w:val="00771BB8"/>
    <w:rsid w:val="007A2064"/>
    <w:rsid w:val="007C454E"/>
    <w:rsid w:val="008034D6"/>
    <w:rsid w:val="0081439C"/>
    <w:rsid w:val="008436EF"/>
    <w:rsid w:val="00880426"/>
    <w:rsid w:val="008A3271"/>
    <w:rsid w:val="008E3C1E"/>
    <w:rsid w:val="008E4ABF"/>
    <w:rsid w:val="008F7543"/>
    <w:rsid w:val="00906591"/>
    <w:rsid w:val="0092123A"/>
    <w:rsid w:val="009477B9"/>
    <w:rsid w:val="00961621"/>
    <w:rsid w:val="00966127"/>
    <w:rsid w:val="00977BAB"/>
    <w:rsid w:val="00A120B6"/>
    <w:rsid w:val="00A53F68"/>
    <w:rsid w:val="00A8229F"/>
    <w:rsid w:val="00A92DFE"/>
    <w:rsid w:val="00B00B44"/>
    <w:rsid w:val="00B25DB8"/>
    <w:rsid w:val="00B30733"/>
    <w:rsid w:val="00B470D3"/>
    <w:rsid w:val="00B71140"/>
    <w:rsid w:val="00BF3835"/>
    <w:rsid w:val="00BF3A50"/>
    <w:rsid w:val="00C06175"/>
    <w:rsid w:val="00C37DC4"/>
    <w:rsid w:val="00C37E01"/>
    <w:rsid w:val="00C56F5F"/>
    <w:rsid w:val="00C57254"/>
    <w:rsid w:val="00C61A0F"/>
    <w:rsid w:val="00CA32FD"/>
    <w:rsid w:val="00CC3022"/>
    <w:rsid w:val="00CE3495"/>
    <w:rsid w:val="00CF157F"/>
    <w:rsid w:val="00CF49E5"/>
    <w:rsid w:val="00D323F6"/>
    <w:rsid w:val="00D40BBE"/>
    <w:rsid w:val="00DF1F6A"/>
    <w:rsid w:val="00DF5138"/>
    <w:rsid w:val="00DF65E4"/>
    <w:rsid w:val="00E0288D"/>
    <w:rsid w:val="00E0634C"/>
    <w:rsid w:val="00E13102"/>
    <w:rsid w:val="00E25AC3"/>
    <w:rsid w:val="00E35CF1"/>
    <w:rsid w:val="00E4214A"/>
    <w:rsid w:val="00E463C2"/>
    <w:rsid w:val="00E54C29"/>
    <w:rsid w:val="00E61958"/>
    <w:rsid w:val="00EA1679"/>
    <w:rsid w:val="00EB7666"/>
    <w:rsid w:val="00ED5CB7"/>
    <w:rsid w:val="00F63BE3"/>
    <w:rsid w:val="00F70BF5"/>
    <w:rsid w:val="00F918CF"/>
    <w:rsid w:val="00F97D3D"/>
    <w:rsid w:val="00FB13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38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B3073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с отступом Знак"/>
    <w:basedOn w:val="a0"/>
    <w:link w:val="a3"/>
    <w:rsid w:val="00B30733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8034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34D6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185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1851D9"/>
  </w:style>
  <w:style w:type="character" w:customStyle="1" w:styleId="c6">
    <w:name w:val="c6"/>
    <w:basedOn w:val="a0"/>
    <w:rsid w:val="001851D9"/>
  </w:style>
  <w:style w:type="character" w:customStyle="1" w:styleId="c5">
    <w:name w:val="c5"/>
    <w:basedOn w:val="a0"/>
    <w:rsid w:val="001851D9"/>
  </w:style>
  <w:style w:type="character" w:customStyle="1" w:styleId="apple-converted-space">
    <w:name w:val="apple-converted-space"/>
    <w:basedOn w:val="a0"/>
    <w:rsid w:val="007C454E"/>
  </w:style>
  <w:style w:type="paragraph" w:customStyle="1" w:styleId="c4">
    <w:name w:val="c4"/>
    <w:basedOn w:val="a"/>
    <w:rsid w:val="007C45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8">
    <w:name w:val="c18"/>
    <w:basedOn w:val="a"/>
    <w:rsid w:val="007C45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8">
    <w:name w:val="c8"/>
    <w:basedOn w:val="a0"/>
    <w:rsid w:val="007C454E"/>
  </w:style>
  <w:style w:type="paragraph" w:styleId="a7">
    <w:name w:val="Normal (Web)"/>
    <w:basedOn w:val="a"/>
    <w:uiPriority w:val="99"/>
    <w:semiHidden/>
    <w:unhideWhenUsed/>
    <w:rsid w:val="003F5C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2">
    <w:name w:val="c62"/>
    <w:basedOn w:val="a0"/>
    <w:rsid w:val="00906591"/>
  </w:style>
  <w:style w:type="paragraph" w:styleId="a8">
    <w:name w:val="List Paragraph"/>
    <w:basedOn w:val="a"/>
    <w:uiPriority w:val="34"/>
    <w:qFormat/>
    <w:rsid w:val="00070EB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a9">
    <w:name w:val="Table Grid"/>
    <w:basedOn w:val="a1"/>
    <w:uiPriority w:val="59"/>
    <w:rsid w:val="002E59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semiHidden/>
    <w:unhideWhenUsed/>
    <w:rsid w:val="005C783E"/>
    <w:rPr>
      <w:color w:val="0000FF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604CD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604CD9"/>
    <w:rPr>
      <w:rFonts w:ascii="Courier New" w:eastAsia="Times New Roman" w:hAnsi="Courier New" w:cs="Courier New"/>
      <w:sz w:val="20"/>
      <w:szCs w:val="20"/>
    </w:rPr>
  </w:style>
  <w:style w:type="character" w:styleId="ab">
    <w:name w:val="Emphasis"/>
    <w:basedOn w:val="a0"/>
    <w:uiPriority w:val="20"/>
    <w:qFormat/>
    <w:rsid w:val="00536393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13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15778">
          <w:marLeft w:val="547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39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9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1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541920">
          <w:marLeft w:val="178"/>
          <w:marRight w:val="0"/>
          <w:marTop w:val="267"/>
          <w:marBottom w:val="889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32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0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4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15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5155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96983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792879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732282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04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1465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92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3.gif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6.gif"/><Relationship Id="rId47" Type="http://schemas.openxmlformats.org/officeDocument/2006/relationships/image" Target="media/image41.gif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5.gif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hyperlink" Target="http://pandia.ru/text/category/differentcial/" TargetMode="External"/><Relationship Id="rId40" Type="http://schemas.openxmlformats.org/officeDocument/2006/relationships/image" Target="media/image34.gif"/><Relationship Id="rId45" Type="http://schemas.openxmlformats.org/officeDocument/2006/relationships/image" Target="media/image39.gif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49" Type="http://schemas.openxmlformats.org/officeDocument/2006/relationships/image" Target="media/image43.gif"/><Relationship Id="rId57" Type="http://schemas.openxmlformats.org/officeDocument/2006/relationships/image" Target="media/image51.png"/><Relationship Id="rId61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8.gif"/><Relationship Id="rId52" Type="http://schemas.openxmlformats.org/officeDocument/2006/relationships/image" Target="media/image46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43" Type="http://schemas.openxmlformats.org/officeDocument/2006/relationships/image" Target="media/image37.gif"/><Relationship Id="rId48" Type="http://schemas.openxmlformats.org/officeDocument/2006/relationships/image" Target="media/image42.gif"/><Relationship Id="rId56" Type="http://schemas.openxmlformats.org/officeDocument/2006/relationships/image" Target="media/image50.png"/><Relationship Id="rId8" Type="http://schemas.openxmlformats.org/officeDocument/2006/relationships/image" Target="media/image3.png"/><Relationship Id="rId51" Type="http://schemas.openxmlformats.org/officeDocument/2006/relationships/image" Target="media/image45.jpe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2.gif"/><Relationship Id="rId46" Type="http://schemas.openxmlformats.org/officeDocument/2006/relationships/image" Target="media/image40.gif"/><Relationship Id="rId59" Type="http://schemas.openxmlformats.org/officeDocument/2006/relationships/hyperlink" Target="http://pandia.ru/text/category/vrashatelmznie_dvizheniya__fizika_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88DA941-FFCF-41AB-9105-41AAAC1CDA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1077</TotalTime>
  <Pages>54</Pages>
  <Words>8306</Words>
  <Characters>47349</Characters>
  <Application>Microsoft Office Word</Application>
  <DocSecurity>0</DocSecurity>
  <Lines>394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user6</dc:creator>
  <cp:keywords/>
  <dc:description/>
  <cp:lastModifiedBy>Зинфира</cp:lastModifiedBy>
  <cp:revision>12</cp:revision>
  <dcterms:created xsi:type="dcterms:W3CDTF">2017-02-01T08:15:00Z</dcterms:created>
  <dcterms:modified xsi:type="dcterms:W3CDTF">2018-11-12T13:12:00Z</dcterms:modified>
</cp:coreProperties>
</file>